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83E6" w14:textId="77777777" w:rsidR="00B60C9B" w:rsidRPr="00064427" w:rsidRDefault="00E01FEC" w:rsidP="00560920">
      <w:pPr>
        <w:jc w:val="center"/>
        <w:rPr>
          <w:rFonts w:asciiTheme="minorHAnsi" w:hAnsiTheme="minorHAnsi"/>
          <w:b/>
          <w:sz w:val="24"/>
          <w:u w:val="single"/>
          <w:lang w:val="el-GR"/>
        </w:rPr>
      </w:pPr>
      <w:r>
        <w:rPr>
          <w:rFonts w:asciiTheme="minorHAnsi" w:hAnsiTheme="minorHAnsi"/>
          <w:b/>
          <w:sz w:val="24"/>
          <w:u w:val="single"/>
          <w:lang w:val="el-GR"/>
        </w:rPr>
        <w:t>ΤΜΗΜΑ</w:t>
      </w:r>
      <w:r w:rsidR="00290E9C">
        <w:rPr>
          <w:rFonts w:asciiTheme="minorHAnsi" w:hAnsiTheme="minorHAnsi"/>
          <w:b/>
          <w:sz w:val="24"/>
          <w:u w:val="single"/>
          <w:lang w:val="el-GR"/>
        </w:rPr>
        <w:t xml:space="preserve"> ΑΦΕΡ</w:t>
      </w:r>
      <w:r w:rsidR="00560920" w:rsidRPr="00064427">
        <w:rPr>
          <w:rFonts w:asciiTheme="minorHAnsi" w:hAnsiTheme="minorHAnsi"/>
          <w:b/>
          <w:sz w:val="24"/>
          <w:u w:val="single"/>
          <w:lang w:val="el-GR"/>
        </w:rPr>
        <w:t>ΕΓΓΥΟΤΗΤΑΣ</w:t>
      </w:r>
    </w:p>
    <w:p w14:paraId="6CBA11B0" w14:textId="77777777" w:rsidR="00B60C9B" w:rsidRPr="00064427" w:rsidRDefault="00B60C9B" w:rsidP="00B60C9B">
      <w:pPr>
        <w:jc w:val="center"/>
        <w:rPr>
          <w:rFonts w:asciiTheme="minorHAnsi" w:hAnsiTheme="minorHAnsi"/>
          <w:b/>
          <w:sz w:val="24"/>
          <w:szCs w:val="24"/>
          <w:u w:val="single"/>
          <w:lang w:val="el-GR"/>
        </w:rPr>
      </w:pPr>
    </w:p>
    <w:p w14:paraId="394578E9" w14:textId="571AA522" w:rsidR="00B60C9B" w:rsidRDefault="00B60C9B" w:rsidP="00B60C9B">
      <w:pPr>
        <w:jc w:val="center"/>
        <w:rPr>
          <w:rFonts w:asciiTheme="minorHAnsi" w:hAnsiTheme="minorHAnsi"/>
          <w:b/>
          <w:sz w:val="24"/>
          <w:szCs w:val="24"/>
          <w:u w:val="single"/>
          <w:lang w:val="el-GR"/>
        </w:rPr>
      </w:pPr>
      <w:r w:rsidRPr="00064427">
        <w:rPr>
          <w:rFonts w:asciiTheme="minorHAnsi" w:hAnsiTheme="minorHAnsi"/>
          <w:b/>
          <w:sz w:val="24"/>
          <w:szCs w:val="24"/>
          <w:u w:val="single"/>
          <w:lang w:val="el-GR"/>
        </w:rPr>
        <w:t xml:space="preserve">ΠΩΛΗΣΗ </w:t>
      </w:r>
      <w:r w:rsidR="009D275A">
        <w:rPr>
          <w:rFonts w:asciiTheme="minorHAnsi" w:hAnsiTheme="minorHAnsi"/>
          <w:b/>
          <w:sz w:val="24"/>
          <w:szCs w:val="24"/>
          <w:u w:val="single"/>
          <w:lang w:val="el-GR"/>
        </w:rPr>
        <w:t>ΑΚΙΝΗΤ</w:t>
      </w:r>
      <w:r w:rsidR="0076156D">
        <w:rPr>
          <w:rFonts w:asciiTheme="minorHAnsi" w:hAnsiTheme="minorHAnsi"/>
          <w:b/>
          <w:sz w:val="24"/>
          <w:szCs w:val="24"/>
          <w:u w:val="single"/>
          <w:lang w:val="el-GR"/>
        </w:rPr>
        <w:t>ΟΥ</w:t>
      </w:r>
      <w:r w:rsidR="00560920" w:rsidRPr="00064427">
        <w:rPr>
          <w:rFonts w:asciiTheme="minorHAnsi" w:hAnsiTheme="minorHAnsi"/>
          <w:b/>
          <w:sz w:val="24"/>
          <w:szCs w:val="24"/>
          <w:u w:val="single"/>
          <w:lang w:val="el-GR"/>
        </w:rPr>
        <w:t xml:space="preserve"> </w:t>
      </w:r>
      <w:r w:rsidRPr="00064427">
        <w:rPr>
          <w:rFonts w:asciiTheme="minorHAnsi" w:hAnsiTheme="minorHAnsi"/>
          <w:b/>
          <w:sz w:val="24"/>
          <w:szCs w:val="24"/>
          <w:u w:val="single"/>
          <w:lang w:val="el-GR"/>
        </w:rPr>
        <w:t>ΜΕ ΠΡΟΣΦΟΡΕΣ</w:t>
      </w:r>
    </w:p>
    <w:p w14:paraId="5A3F2388" w14:textId="77777777" w:rsidR="00560920" w:rsidRDefault="00560920" w:rsidP="00B60C9B">
      <w:pPr>
        <w:jc w:val="center"/>
        <w:rPr>
          <w:rFonts w:asciiTheme="minorHAnsi" w:hAnsiTheme="minorHAnsi"/>
          <w:b/>
          <w:sz w:val="24"/>
          <w:szCs w:val="24"/>
          <w:u w:val="single"/>
          <w:lang w:val="el-GR"/>
        </w:rPr>
      </w:pPr>
    </w:p>
    <w:p w14:paraId="7CF365FA" w14:textId="31C86FEF" w:rsidR="00B85E76" w:rsidRPr="00B85E76" w:rsidRDefault="00B85E76" w:rsidP="00B85E76">
      <w:pPr>
        <w:jc w:val="left"/>
        <w:rPr>
          <w:rFonts w:asciiTheme="minorHAnsi" w:hAnsiTheme="minorHAnsi"/>
          <w:b/>
          <w:sz w:val="24"/>
          <w:szCs w:val="24"/>
          <w:u w:val="single"/>
          <w:lang w:val="el-GR"/>
        </w:rPr>
      </w:pPr>
      <w:r>
        <w:rPr>
          <w:rFonts w:asciiTheme="minorHAnsi" w:hAnsiTheme="minorHAnsi"/>
          <w:b/>
          <w:sz w:val="24"/>
          <w:szCs w:val="24"/>
          <w:u w:val="single"/>
          <w:lang w:val="el-GR"/>
        </w:rPr>
        <w:t>Αρ. Δήμευσης</w:t>
      </w:r>
      <w:r w:rsidRPr="008B19FA">
        <w:rPr>
          <w:rFonts w:asciiTheme="minorHAnsi" w:hAnsiTheme="minorHAnsi"/>
          <w:b/>
          <w:sz w:val="24"/>
          <w:szCs w:val="24"/>
          <w:u w:val="single"/>
          <w:lang w:val="el-GR"/>
        </w:rPr>
        <w:t xml:space="preserve">: </w:t>
      </w:r>
      <w:r>
        <w:rPr>
          <w:rFonts w:asciiTheme="minorHAnsi" w:hAnsiTheme="minorHAnsi"/>
          <w:b/>
          <w:sz w:val="24"/>
          <w:szCs w:val="24"/>
          <w:u w:val="single"/>
          <w:lang w:val="el-GR"/>
        </w:rPr>
        <w:t>Δ3</w:t>
      </w:r>
    </w:p>
    <w:p w14:paraId="4342F072" w14:textId="77777777" w:rsidR="00B60C9B" w:rsidRPr="00064427" w:rsidRDefault="00B60C9B" w:rsidP="00B60C9B">
      <w:pPr>
        <w:jc w:val="center"/>
        <w:rPr>
          <w:rFonts w:asciiTheme="minorHAnsi" w:hAnsiTheme="minorHAnsi"/>
          <w:b/>
          <w:sz w:val="24"/>
          <w:szCs w:val="24"/>
          <w:u w:val="single"/>
          <w:lang w:val="el-GR"/>
        </w:rPr>
      </w:pPr>
    </w:p>
    <w:p w14:paraId="7A0F2FA9" w14:textId="45AC2956" w:rsidR="00B60C9B" w:rsidRPr="009D275A" w:rsidRDefault="00B60C9B" w:rsidP="00290E9C">
      <w:pPr>
        <w:spacing w:line="276" w:lineRule="auto"/>
        <w:rPr>
          <w:rFonts w:asciiTheme="minorHAnsi" w:hAnsiTheme="minorHAnsi"/>
          <w:sz w:val="24"/>
          <w:szCs w:val="24"/>
          <w:lang w:val="el-GR"/>
        </w:rPr>
      </w:pPr>
      <w:r w:rsidRPr="00064427">
        <w:rPr>
          <w:rFonts w:asciiTheme="minorHAnsi" w:hAnsiTheme="minorHAnsi"/>
          <w:sz w:val="24"/>
          <w:szCs w:val="24"/>
          <w:lang w:val="el-GR"/>
        </w:rPr>
        <w:t xml:space="preserve">Ζητούνται προσφορές για την πώληση </w:t>
      </w:r>
      <w:r w:rsidR="009D275A">
        <w:rPr>
          <w:rFonts w:asciiTheme="minorHAnsi" w:hAnsiTheme="minorHAnsi"/>
          <w:sz w:val="24"/>
          <w:szCs w:val="24"/>
          <w:lang w:val="el-GR"/>
        </w:rPr>
        <w:t>τ</w:t>
      </w:r>
      <w:r w:rsidR="00F445BB">
        <w:rPr>
          <w:rFonts w:asciiTheme="minorHAnsi" w:hAnsiTheme="minorHAnsi"/>
          <w:sz w:val="24"/>
          <w:szCs w:val="24"/>
          <w:lang w:val="el-GR"/>
        </w:rPr>
        <w:t>ου</w:t>
      </w:r>
      <w:r w:rsidRPr="00064427">
        <w:rPr>
          <w:rFonts w:asciiTheme="minorHAnsi" w:hAnsiTheme="minorHAnsi"/>
          <w:sz w:val="24"/>
          <w:szCs w:val="24"/>
          <w:lang w:val="el-GR"/>
        </w:rPr>
        <w:t xml:space="preserve"> πιο κάτω </w:t>
      </w:r>
      <w:r w:rsidR="009D275A">
        <w:rPr>
          <w:rFonts w:asciiTheme="minorHAnsi" w:hAnsiTheme="minorHAnsi"/>
          <w:sz w:val="24"/>
          <w:szCs w:val="24"/>
          <w:lang w:val="el-GR"/>
        </w:rPr>
        <w:t>ακινήτ</w:t>
      </w:r>
      <w:r w:rsidR="00F445BB">
        <w:rPr>
          <w:rFonts w:asciiTheme="minorHAnsi" w:hAnsiTheme="minorHAnsi"/>
          <w:sz w:val="24"/>
          <w:szCs w:val="24"/>
          <w:lang w:val="el-GR"/>
        </w:rPr>
        <w:t>ου</w:t>
      </w:r>
      <w:r w:rsidR="009D275A" w:rsidRPr="009D275A">
        <w:rPr>
          <w:rFonts w:asciiTheme="minorHAnsi" w:hAnsiTheme="minorHAnsi"/>
          <w:sz w:val="24"/>
          <w:szCs w:val="24"/>
          <w:lang w:val="el-GR"/>
        </w:rPr>
        <w:t xml:space="preserve">: </w:t>
      </w:r>
    </w:p>
    <w:p w14:paraId="33A455F7" w14:textId="77777777" w:rsidR="00B60C9B" w:rsidRPr="00064427" w:rsidRDefault="00B60C9B" w:rsidP="00B60C9B">
      <w:pPr>
        <w:tabs>
          <w:tab w:val="left" w:pos="90"/>
        </w:tabs>
        <w:spacing w:line="360" w:lineRule="auto"/>
        <w:ind w:left="90"/>
        <w:rPr>
          <w:rFonts w:asciiTheme="minorHAnsi" w:hAnsiTheme="minorHAnsi"/>
          <w:sz w:val="24"/>
          <w:szCs w:val="24"/>
          <w:lang w:val="el-GR"/>
        </w:rPr>
      </w:pPr>
    </w:p>
    <w:tbl>
      <w:tblPr>
        <w:tblStyle w:val="TableGrid"/>
        <w:tblW w:w="11348" w:type="dxa"/>
        <w:tblInd w:w="-608" w:type="dxa"/>
        <w:tblLayout w:type="fixed"/>
        <w:tblLook w:val="04A0" w:firstRow="1" w:lastRow="0" w:firstColumn="1" w:lastColumn="0" w:noHBand="0" w:noVBand="1"/>
      </w:tblPr>
      <w:tblGrid>
        <w:gridCol w:w="1276"/>
        <w:gridCol w:w="1673"/>
        <w:gridCol w:w="1134"/>
        <w:gridCol w:w="1134"/>
        <w:gridCol w:w="992"/>
        <w:gridCol w:w="886"/>
        <w:gridCol w:w="1701"/>
        <w:gridCol w:w="1418"/>
        <w:gridCol w:w="1134"/>
      </w:tblGrid>
      <w:tr w:rsidR="0076156D" w:rsidRPr="00064427" w14:paraId="07A14EB6" w14:textId="6EC5A52A" w:rsidTr="0076156D">
        <w:trPr>
          <w:trHeight w:val="300"/>
        </w:trPr>
        <w:tc>
          <w:tcPr>
            <w:tcW w:w="1276" w:type="dxa"/>
          </w:tcPr>
          <w:p w14:paraId="4282AA0A" w14:textId="77777777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  <w:r w:rsidRPr="00064427">
              <w:rPr>
                <w:rFonts w:asciiTheme="minorHAnsi" w:hAnsiTheme="minorHAnsi"/>
                <w:b/>
                <w:sz w:val="20"/>
                <w:lang w:val="el-GR"/>
              </w:rPr>
              <w:t>Πόλη/Χωριό</w:t>
            </w:r>
          </w:p>
        </w:tc>
        <w:tc>
          <w:tcPr>
            <w:tcW w:w="1673" w:type="dxa"/>
          </w:tcPr>
          <w:p w14:paraId="29C21C26" w14:textId="77777777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  <w:r w:rsidRPr="00064427">
              <w:rPr>
                <w:rFonts w:asciiTheme="minorHAnsi" w:hAnsiTheme="minorHAnsi"/>
                <w:b/>
                <w:sz w:val="20"/>
                <w:lang w:val="el-GR"/>
              </w:rPr>
              <w:t>Τοποθεσία</w:t>
            </w:r>
          </w:p>
        </w:tc>
        <w:tc>
          <w:tcPr>
            <w:tcW w:w="1134" w:type="dxa"/>
          </w:tcPr>
          <w:p w14:paraId="16BEA178" w14:textId="77777777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  <w:r w:rsidRPr="00064427">
              <w:rPr>
                <w:rFonts w:asciiTheme="minorHAnsi" w:hAnsiTheme="minorHAnsi"/>
                <w:b/>
                <w:sz w:val="20"/>
                <w:lang w:val="el-GR"/>
              </w:rPr>
              <w:t>Αρ. Εγγραφής</w:t>
            </w:r>
          </w:p>
        </w:tc>
        <w:tc>
          <w:tcPr>
            <w:tcW w:w="1134" w:type="dxa"/>
          </w:tcPr>
          <w:p w14:paraId="2A452CE5" w14:textId="77777777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  <w:r w:rsidRPr="00064427">
              <w:rPr>
                <w:rFonts w:asciiTheme="minorHAnsi" w:hAnsiTheme="minorHAnsi"/>
                <w:b/>
                <w:sz w:val="20"/>
                <w:lang w:val="el-GR"/>
              </w:rPr>
              <w:t>Φ/ΣΧ</w:t>
            </w:r>
          </w:p>
        </w:tc>
        <w:tc>
          <w:tcPr>
            <w:tcW w:w="992" w:type="dxa"/>
          </w:tcPr>
          <w:p w14:paraId="3AD81ECA" w14:textId="77777777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  <w:r w:rsidRPr="00064427">
              <w:rPr>
                <w:rFonts w:asciiTheme="minorHAnsi" w:hAnsiTheme="minorHAnsi"/>
                <w:b/>
                <w:sz w:val="20"/>
                <w:lang w:val="el-GR"/>
              </w:rPr>
              <w:t>Τεμάχιο</w:t>
            </w:r>
          </w:p>
        </w:tc>
        <w:tc>
          <w:tcPr>
            <w:tcW w:w="886" w:type="dxa"/>
          </w:tcPr>
          <w:p w14:paraId="779FC70E" w14:textId="2F2BD228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  <w:r>
              <w:rPr>
                <w:rFonts w:asciiTheme="minorHAnsi" w:hAnsiTheme="minorHAnsi"/>
                <w:b/>
                <w:sz w:val="20"/>
                <w:lang w:val="el-GR"/>
              </w:rPr>
              <w:t>Τμήμα</w:t>
            </w:r>
          </w:p>
        </w:tc>
        <w:tc>
          <w:tcPr>
            <w:tcW w:w="1701" w:type="dxa"/>
          </w:tcPr>
          <w:p w14:paraId="1021FDCF" w14:textId="3A52053D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  <w:r w:rsidRPr="00064427">
              <w:rPr>
                <w:rFonts w:asciiTheme="minorHAnsi" w:hAnsiTheme="minorHAnsi"/>
                <w:b/>
                <w:sz w:val="20"/>
                <w:lang w:val="el-GR"/>
              </w:rPr>
              <w:t>Περιγραφή</w:t>
            </w:r>
          </w:p>
        </w:tc>
        <w:tc>
          <w:tcPr>
            <w:tcW w:w="1418" w:type="dxa"/>
            <w:tcBorders>
              <w:bottom w:val="nil"/>
            </w:tcBorders>
          </w:tcPr>
          <w:p w14:paraId="03129A30" w14:textId="77777777" w:rsidR="0076156D" w:rsidRPr="002B1470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n-US"/>
              </w:rPr>
            </w:pPr>
            <w:r w:rsidRPr="00064427">
              <w:rPr>
                <w:rFonts w:asciiTheme="minorHAnsi" w:hAnsiTheme="minorHAnsi"/>
                <w:b/>
                <w:sz w:val="20"/>
                <w:lang w:val="el-GR"/>
              </w:rPr>
              <w:t>Εμβαδό</w:t>
            </w:r>
          </w:p>
          <w:p w14:paraId="7BB1C873" w14:textId="77777777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F5E3605" w14:textId="0AB166DF" w:rsidR="0076156D" w:rsidRPr="00064427" w:rsidRDefault="0076156D" w:rsidP="0076156D">
            <w:pPr>
              <w:jc w:val="center"/>
              <w:rPr>
                <w:rFonts w:asciiTheme="minorHAnsi" w:hAnsiTheme="minorHAnsi"/>
                <w:b/>
                <w:sz w:val="20"/>
                <w:lang w:val="el-GR"/>
              </w:rPr>
            </w:pPr>
            <w:r>
              <w:rPr>
                <w:rFonts w:asciiTheme="minorHAnsi" w:hAnsiTheme="minorHAnsi"/>
                <w:b/>
                <w:sz w:val="20"/>
                <w:lang w:val="el-GR"/>
              </w:rPr>
              <w:t>Συμφέρον</w:t>
            </w:r>
          </w:p>
        </w:tc>
      </w:tr>
      <w:tr w:rsidR="0076156D" w:rsidRPr="0008043C" w14:paraId="727B7FC9" w14:textId="77DA70CB" w:rsidTr="0076156D">
        <w:trPr>
          <w:trHeight w:val="692"/>
        </w:trPr>
        <w:tc>
          <w:tcPr>
            <w:tcW w:w="1276" w:type="dxa"/>
          </w:tcPr>
          <w:p w14:paraId="34378274" w14:textId="77777777" w:rsidR="0076156D" w:rsidRDefault="0076156D" w:rsidP="009817CD">
            <w:pPr>
              <w:rPr>
                <w:rFonts w:asciiTheme="minorHAnsi" w:hAnsiTheme="minorHAnsi"/>
                <w:sz w:val="20"/>
                <w:lang w:val="el-GR"/>
              </w:rPr>
            </w:pPr>
          </w:p>
          <w:p w14:paraId="52553F68" w14:textId="28C02294" w:rsidR="0076156D" w:rsidRPr="009D275A" w:rsidRDefault="00B85E76" w:rsidP="00B85E76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>Πάνω Πύργος</w:t>
            </w:r>
          </w:p>
        </w:tc>
        <w:tc>
          <w:tcPr>
            <w:tcW w:w="1673" w:type="dxa"/>
          </w:tcPr>
          <w:p w14:paraId="3D0BFF70" w14:textId="77777777" w:rsidR="0076156D" w:rsidRDefault="0076156D" w:rsidP="00D96B42">
            <w:pPr>
              <w:rPr>
                <w:rFonts w:asciiTheme="minorHAnsi" w:hAnsiTheme="minorHAnsi"/>
                <w:sz w:val="20"/>
                <w:lang w:val="el-GR"/>
              </w:rPr>
            </w:pPr>
          </w:p>
          <w:p w14:paraId="0D9369AA" w14:textId="77777777" w:rsidR="008B19FA" w:rsidRDefault="008B19FA" w:rsidP="00B85E76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2B6E67D4" w14:textId="698E27A2" w:rsidR="0076156D" w:rsidRPr="00064427" w:rsidRDefault="0076156D" w:rsidP="00B85E76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 xml:space="preserve">Άγιος </w:t>
            </w:r>
            <w:r w:rsidR="00B85E76">
              <w:rPr>
                <w:rFonts w:asciiTheme="minorHAnsi" w:hAnsiTheme="minorHAnsi"/>
                <w:sz w:val="20"/>
                <w:lang w:val="el-GR"/>
              </w:rPr>
              <w:t>Ανδρόνικος</w:t>
            </w:r>
          </w:p>
        </w:tc>
        <w:tc>
          <w:tcPr>
            <w:tcW w:w="1134" w:type="dxa"/>
          </w:tcPr>
          <w:p w14:paraId="34BCD4EA" w14:textId="77777777" w:rsidR="0076156D" w:rsidRDefault="0076156D" w:rsidP="00560920">
            <w:pPr>
              <w:rPr>
                <w:rFonts w:asciiTheme="minorHAnsi" w:hAnsiTheme="minorHAnsi"/>
                <w:sz w:val="20"/>
                <w:lang w:val="el-GR"/>
              </w:rPr>
            </w:pPr>
          </w:p>
          <w:p w14:paraId="1573C85E" w14:textId="77777777" w:rsidR="0076156D" w:rsidRDefault="0076156D" w:rsidP="00560920">
            <w:pPr>
              <w:rPr>
                <w:rFonts w:asciiTheme="minorHAnsi" w:hAnsiTheme="minorHAnsi"/>
                <w:sz w:val="20"/>
                <w:lang w:val="el-GR"/>
              </w:rPr>
            </w:pPr>
          </w:p>
          <w:p w14:paraId="4591EAD6" w14:textId="2E644F08" w:rsidR="0076156D" w:rsidRPr="00064427" w:rsidRDefault="0076156D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>0/</w:t>
            </w:r>
            <w:r w:rsidR="00B85E76">
              <w:rPr>
                <w:rFonts w:asciiTheme="minorHAnsi" w:hAnsiTheme="minorHAnsi"/>
                <w:sz w:val="20"/>
                <w:lang w:val="el-GR"/>
              </w:rPr>
              <w:t>8341</w:t>
            </w:r>
          </w:p>
        </w:tc>
        <w:tc>
          <w:tcPr>
            <w:tcW w:w="1134" w:type="dxa"/>
          </w:tcPr>
          <w:p w14:paraId="7B707453" w14:textId="77777777" w:rsidR="0076156D" w:rsidRDefault="0076156D" w:rsidP="00D96B42">
            <w:pPr>
              <w:rPr>
                <w:rFonts w:asciiTheme="minorHAnsi" w:hAnsiTheme="minorHAnsi"/>
                <w:sz w:val="20"/>
                <w:lang w:val="el-GR"/>
              </w:rPr>
            </w:pPr>
          </w:p>
          <w:p w14:paraId="3526CCFB" w14:textId="77777777" w:rsidR="0076156D" w:rsidRDefault="0076156D" w:rsidP="00D96B42">
            <w:pPr>
              <w:rPr>
                <w:rFonts w:asciiTheme="minorHAnsi" w:hAnsiTheme="minorHAnsi"/>
                <w:sz w:val="20"/>
                <w:lang w:val="el-GR"/>
              </w:rPr>
            </w:pPr>
          </w:p>
          <w:p w14:paraId="09EADDC6" w14:textId="36991C07" w:rsidR="0076156D" w:rsidRPr="009D275A" w:rsidRDefault="00B85E76" w:rsidP="00B85E76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>18/53</w:t>
            </w:r>
          </w:p>
        </w:tc>
        <w:tc>
          <w:tcPr>
            <w:tcW w:w="992" w:type="dxa"/>
          </w:tcPr>
          <w:p w14:paraId="0DB4C3A4" w14:textId="77777777" w:rsidR="0076156D" w:rsidRDefault="0076156D" w:rsidP="00D96B42">
            <w:pPr>
              <w:rPr>
                <w:rFonts w:asciiTheme="minorHAnsi" w:hAnsiTheme="minorHAnsi"/>
                <w:sz w:val="20"/>
                <w:lang w:val="el-GR"/>
              </w:rPr>
            </w:pPr>
          </w:p>
          <w:p w14:paraId="33D13337" w14:textId="77777777" w:rsidR="0076156D" w:rsidRDefault="0076156D" w:rsidP="00D96B42">
            <w:pPr>
              <w:rPr>
                <w:rFonts w:asciiTheme="minorHAnsi" w:hAnsiTheme="minorHAnsi"/>
                <w:sz w:val="20"/>
                <w:lang w:val="el-GR"/>
              </w:rPr>
            </w:pPr>
          </w:p>
          <w:p w14:paraId="124ABA17" w14:textId="218EC3D9" w:rsidR="0076156D" w:rsidRPr="009D275A" w:rsidRDefault="00B85E76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>168</w:t>
            </w:r>
          </w:p>
        </w:tc>
        <w:tc>
          <w:tcPr>
            <w:tcW w:w="886" w:type="dxa"/>
          </w:tcPr>
          <w:p w14:paraId="4252CE05" w14:textId="77777777" w:rsidR="0076156D" w:rsidRDefault="0076156D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5D13F89D" w14:textId="77777777" w:rsidR="0076156D" w:rsidRDefault="0076156D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05F93B78" w14:textId="450A0F83" w:rsidR="0076156D" w:rsidRDefault="00394DC5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>0</w:t>
            </w:r>
          </w:p>
        </w:tc>
        <w:tc>
          <w:tcPr>
            <w:tcW w:w="1701" w:type="dxa"/>
          </w:tcPr>
          <w:p w14:paraId="64EDBDA1" w14:textId="77777777" w:rsidR="00B85E76" w:rsidRDefault="00B85E76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3B55197F" w14:textId="77777777" w:rsidR="00B85E76" w:rsidRDefault="00B85E76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57D1D0EE" w14:textId="5204C1F1" w:rsidR="0076156D" w:rsidRPr="001928E8" w:rsidRDefault="00B85E76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>Χωρά</w:t>
            </w:r>
            <w:r w:rsidR="00394DC5">
              <w:rPr>
                <w:rFonts w:asciiTheme="minorHAnsi" w:hAnsiTheme="minorHAnsi"/>
                <w:sz w:val="20"/>
                <w:lang w:val="el-GR"/>
              </w:rPr>
              <w:t>φι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1F7C33" w14:textId="77777777" w:rsidR="00B85E76" w:rsidRDefault="00B85E76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529394AF" w14:textId="77777777" w:rsidR="00B85E76" w:rsidRDefault="00B85E76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3D45B57C" w14:textId="7EEC8412" w:rsidR="0076156D" w:rsidRDefault="00B85E76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>3679 Τ.Μ</w:t>
            </w:r>
          </w:p>
          <w:p w14:paraId="36502EB0" w14:textId="114072A2" w:rsidR="0076156D" w:rsidRPr="0008043C" w:rsidRDefault="0076156D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EE252F" w14:textId="77777777" w:rsidR="0076156D" w:rsidRDefault="0076156D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5BDD9218" w14:textId="77777777" w:rsidR="0076156D" w:rsidRDefault="0076156D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</w:p>
          <w:p w14:paraId="1226125C" w14:textId="121572B0" w:rsidR="0076156D" w:rsidRDefault="0076156D" w:rsidP="0076156D">
            <w:pPr>
              <w:jc w:val="center"/>
              <w:rPr>
                <w:rFonts w:asciiTheme="minorHAnsi" w:hAnsiTheme="minorHAnsi"/>
                <w:sz w:val="20"/>
                <w:lang w:val="el-GR"/>
              </w:rPr>
            </w:pPr>
            <w:r>
              <w:rPr>
                <w:rFonts w:asciiTheme="minorHAnsi" w:hAnsiTheme="minorHAnsi"/>
                <w:sz w:val="20"/>
                <w:lang w:val="el-GR"/>
              </w:rPr>
              <w:t>Όλο</w:t>
            </w:r>
          </w:p>
        </w:tc>
      </w:tr>
    </w:tbl>
    <w:p w14:paraId="2C7FA17B" w14:textId="77777777" w:rsidR="00B312A9" w:rsidRDefault="00B312A9" w:rsidP="00B312A9">
      <w:pPr>
        <w:jc w:val="center"/>
        <w:rPr>
          <w:rFonts w:asciiTheme="minorHAnsi" w:hAnsiTheme="minorHAnsi"/>
          <w:sz w:val="24"/>
          <w:szCs w:val="24"/>
          <w:lang w:val="el-GR"/>
        </w:rPr>
      </w:pPr>
    </w:p>
    <w:p w14:paraId="3762C752" w14:textId="77777777" w:rsidR="001B7062" w:rsidRDefault="001B7062" w:rsidP="00290E9C">
      <w:pPr>
        <w:rPr>
          <w:rFonts w:asciiTheme="minorHAnsi" w:hAnsiTheme="minorHAnsi"/>
          <w:sz w:val="24"/>
          <w:szCs w:val="24"/>
          <w:lang w:val="el-GR"/>
        </w:rPr>
      </w:pPr>
    </w:p>
    <w:p w14:paraId="6385743F" w14:textId="2F8C46A8" w:rsidR="00B60C9B" w:rsidRPr="00064427" w:rsidRDefault="00B60C9B" w:rsidP="00290E9C">
      <w:pPr>
        <w:rPr>
          <w:rFonts w:asciiTheme="minorHAnsi" w:hAnsiTheme="minorHAnsi"/>
          <w:sz w:val="24"/>
          <w:szCs w:val="24"/>
          <w:lang w:val="el-GR"/>
        </w:rPr>
      </w:pPr>
      <w:r w:rsidRPr="00064427">
        <w:rPr>
          <w:rFonts w:asciiTheme="minorHAnsi" w:hAnsiTheme="minorHAnsi"/>
          <w:sz w:val="24"/>
          <w:szCs w:val="24"/>
          <w:lang w:val="el-GR"/>
        </w:rPr>
        <w:t xml:space="preserve">Οι προσφορές να φθάσουν στο γραφείο του </w:t>
      </w:r>
      <w:r w:rsidR="00EE1A73">
        <w:rPr>
          <w:rFonts w:asciiTheme="minorHAnsi" w:hAnsiTheme="minorHAnsi"/>
          <w:sz w:val="24"/>
          <w:szCs w:val="24"/>
          <w:lang w:val="el-GR"/>
        </w:rPr>
        <w:t>Τμήματος Αφερεγγυότητας</w:t>
      </w:r>
      <w:r w:rsidRPr="00064427">
        <w:rPr>
          <w:rFonts w:asciiTheme="minorHAnsi" w:hAnsiTheme="minorHAnsi"/>
          <w:sz w:val="24"/>
          <w:szCs w:val="24"/>
          <w:lang w:val="el-GR"/>
        </w:rPr>
        <w:t xml:space="preserve">, </w:t>
      </w:r>
      <w:r w:rsidR="00F445BB">
        <w:rPr>
          <w:rFonts w:asciiTheme="minorHAnsi" w:hAnsiTheme="minorHAnsi"/>
          <w:bCs/>
          <w:sz w:val="24"/>
          <w:szCs w:val="24"/>
          <w:lang w:val="el-GR"/>
        </w:rPr>
        <w:t xml:space="preserve">Βασίλη Μιχαηλίδη 6, </w:t>
      </w:r>
      <w:r w:rsidR="0076156D">
        <w:rPr>
          <w:rFonts w:asciiTheme="minorHAnsi" w:hAnsiTheme="minorHAnsi"/>
          <w:bCs/>
          <w:sz w:val="24"/>
          <w:szCs w:val="24"/>
          <w:lang w:val="el-GR"/>
        </w:rPr>
        <w:t xml:space="preserve">Τ.Κ. </w:t>
      </w:r>
      <w:r w:rsidR="00F445BB">
        <w:rPr>
          <w:rFonts w:asciiTheme="minorHAnsi" w:hAnsiTheme="minorHAnsi"/>
          <w:bCs/>
          <w:sz w:val="24"/>
          <w:szCs w:val="24"/>
          <w:lang w:val="el-GR"/>
        </w:rPr>
        <w:t xml:space="preserve">2015 Στρόβολος, </w:t>
      </w:r>
      <w:r w:rsidRPr="00064427">
        <w:rPr>
          <w:rFonts w:asciiTheme="minorHAnsi" w:hAnsiTheme="minorHAnsi"/>
          <w:sz w:val="24"/>
          <w:szCs w:val="24"/>
          <w:lang w:val="el-GR"/>
        </w:rPr>
        <w:t>Λευκωσία μέχρι</w:t>
      </w:r>
      <w:r w:rsidR="0076156D">
        <w:rPr>
          <w:rFonts w:asciiTheme="minorHAnsi" w:hAnsiTheme="minorHAnsi"/>
          <w:sz w:val="24"/>
          <w:szCs w:val="24"/>
          <w:lang w:val="el-GR"/>
        </w:rPr>
        <w:t xml:space="preserve"> και</w:t>
      </w:r>
      <w:r w:rsidRPr="00064427">
        <w:rPr>
          <w:rFonts w:asciiTheme="minorHAnsi" w:hAnsiTheme="minorHAnsi"/>
          <w:sz w:val="24"/>
          <w:szCs w:val="24"/>
          <w:lang w:val="el-GR"/>
        </w:rPr>
        <w:t xml:space="preserve"> τις </w:t>
      </w:r>
      <w:r w:rsidR="00B85E76">
        <w:rPr>
          <w:rFonts w:asciiTheme="minorHAnsi" w:hAnsiTheme="minorHAnsi"/>
          <w:sz w:val="24"/>
          <w:szCs w:val="24"/>
          <w:lang w:val="el-GR"/>
        </w:rPr>
        <w:t>31</w:t>
      </w:r>
      <w:r w:rsidR="0008043C">
        <w:rPr>
          <w:rFonts w:asciiTheme="minorHAnsi" w:hAnsiTheme="minorHAnsi"/>
          <w:sz w:val="24"/>
          <w:szCs w:val="24"/>
          <w:lang w:val="el-GR"/>
        </w:rPr>
        <w:t>/</w:t>
      </w:r>
      <w:r w:rsidR="00B85E76">
        <w:rPr>
          <w:rFonts w:asciiTheme="minorHAnsi" w:hAnsiTheme="minorHAnsi"/>
          <w:sz w:val="24"/>
          <w:szCs w:val="24"/>
          <w:lang w:val="el-GR"/>
        </w:rPr>
        <w:t>07</w:t>
      </w:r>
      <w:r w:rsidR="003E235B">
        <w:rPr>
          <w:rFonts w:asciiTheme="minorHAnsi" w:hAnsiTheme="minorHAnsi"/>
          <w:sz w:val="24"/>
          <w:szCs w:val="24"/>
          <w:lang w:val="el-GR"/>
        </w:rPr>
        <w:t>/202</w:t>
      </w:r>
      <w:r w:rsidR="00B85E76">
        <w:rPr>
          <w:rFonts w:asciiTheme="minorHAnsi" w:hAnsiTheme="minorHAnsi"/>
          <w:sz w:val="24"/>
          <w:szCs w:val="24"/>
          <w:lang w:val="el-GR"/>
        </w:rPr>
        <w:t>6</w:t>
      </w:r>
      <w:r w:rsidR="005F6EEB" w:rsidRPr="00064427">
        <w:rPr>
          <w:rFonts w:asciiTheme="minorHAnsi" w:hAnsiTheme="minorHAnsi"/>
          <w:sz w:val="24"/>
          <w:szCs w:val="24"/>
          <w:lang w:val="el-GR"/>
        </w:rPr>
        <w:t>.</w:t>
      </w:r>
      <w:r w:rsidR="0076156D">
        <w:rPr>
          <w:rFonts w:asciiTheme="minorHAnsi" w:hAnsiTheme="minorHAnsi"/>
          <w:sz w:val="24"/>
          <w:szCs w:val="24"/>
          <w:lang w:val="el-GR"/>
        </w:rPr>
        <w:t xml:space="preserve"> Προσφορές που υποβάλλονται μετά την καταληκτική ημερομηνία δεν μπορούν να γίνουν αποδεκτές.</w:t>
      </w:r>
    </w:p>
    <w:p w14:paraId="11C97E77" w14:textId="77777777" w:rsidR="00B60C9B" w:rsidRPr="00064427" w:rsidRDefault="00B60C9B" w:rsidP="00290E9C">
      <w:pPr>
        <w:rPr>
          <w:rFonts w:asciiTheme="minorHAnsi" w:hAnsiTheme="minorHAnsi"/>
          <w:sz w:val="24"/>
          <w:szCs w:val="24"/>
          <w:lang w:val="el-GR"/>
        </w:rPr>
      </w:pPr>
    </w:p>
    <w:p w14:paraId="7A054C15" w14:textId="18814DDA" w:rsidR="00B60C9B" w:rsidRPr="00064427" w:rsidRDefault="00F445BB" w:rsidP="00290E9C">
      <w:pPr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sz w:val="24"/>
          <w:szCs w:val="24"/>
          <w:lang w:val="el-GR"/>
        </w:rPr>
        <w:t>Το Τμήμα Αφερεγγυότητας</w:t>
      </w:r>
      <w:r w:rsidR="00B60C9B" w:rsidRPr="00064427">
        <w:rPr>
          <w:rFonts w:asciiTheme="minorHAnsi" w:hAnsiTheme="minorHAnsi"/>
          <w:sz w:val="24"/>
          <w:szCs w:val="24"/>
          <w:lang w:val="el-GR"/>
        </w:rPr>
        <w:t xml:space="preserve"> δεν είναι υπόχρεο να δεχθεί τη ψηλότερη ή οποιαδήποτε άλλη προσφορά.  </w:t>
      </w:r>
    </w:p>
    <w:p w14:paraId="3844ABF4" w14:textId="77777777" w:rsidR="00B60C9B" w:rsidRPr="00064427" w:rsidRDefault="00B60C9B" w:rsidP="00290E9C">
      <w:pPr>
        <w:rPr>
          <w:rFonts w:asciiTheme="minorHAnsi" w:hAnsiTheme="minorHAnsi"/>
          <w:sz w:val="24"/>
          <w:szCs w:val="24"/>
          <w:lang w:val="el-GR"/>
        </w:rPr>
      </w:pPr>
    </w:p>
    <w:p w14:paraId="1986DD58" w14:textId="78652771" w:rsidR="00B40F7F" w:rsidRDefault="00B40F7F" w:rsidP="00B40F7F">
      <w:pPr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sz w:val="24"/>
          <w:szCs w:val="24"/>
          <w:lang w:val="el-GR"/>
        </w:rPr>
        <w:t>Για περισσότερες πληροφορίες μπορείτε να απευθυνθείτε στο γραφείο του Τμήματος Αφερεγγυότητας στο τηλέφωνο 224</w:t>
      </w:r>
      <w:r w:rsidRPr="00B40F7F">
        <w:rPr>
          <w:rFonts w:asciiTheme="minorHAnsi" w:hAnsiTheme="minorHAnsi"/>
          <w:sz w:val="24"/>
          <w:szCs w:val="24"/>
          <w:lang w:val="el-GR"/>
        </w:rPr>
        <w:t>58617</w:t>
      </w:r>
      <w:r>
        <w:rPr>
          <w:rFonts w:asciiTheme="minorHAnsi" w:hAnsiTheme="minorHAnsi"/>
          <w:sz w:val="24"/>
          <w:szCs w:val="24"/>
          <w:lang w:val="el-GR"/>
        </w:rPr>
        <w:t xml:space="preserve"> και 224</w:t>
      </w:r>
      <w:r w:rsidRPr="00B40F7F">
        <w:rPr>
          <w:rFonts w:asciiTheme="minorHAnsi" w:hAnsiTheme="minorHAnsi"/>
          <w:sz w:val="24"/>
          <w:szCs w:val="24"/>
          <w:lang w:val="el-GR"/>
        </w:rPr>
        <w:t>66585</w:t>
      </w:r>
      <w:r>
        <w:rPr>
          <w:rFonts w:asciiTheme="minorHAnsi" w:hAnsiTheme="minorHAnsi"/>
          <w:sz w:val="24"/>
          <w:szCs w:val="24"/>
          <w:lang w:val="el-GR"/>
        </w:rPr>
        <w:t xml:space="preserve">, ως και στην ιστοσελίδα του Τμήματος Αφερεγγυότητας  </w:t>
      </w:r>
      <w:hyperlink r:id="rId5" w:history="1">
        <w:r>
          <w:rPr>
            <w:rStyle w:val="Hyperlink"/>
            <w:rFonts w:eastAsiaTheme="majorEastAsia"/>
          </w:rPr>
          <w:t>https</w:t>
        </w:r>
        <w:r w:rsidRPr="00B40F7F">
          <w:rPr>
            <w:rStyle w:val="Hyperlink"/>
            <w:rFonts w:eastAsiaTheme="majorEastAsia"/>
            <w:lang w:val="el-GR"/>
          </w:rPr>
          <w:t>://</w:t>
        </w:r>
        <w:r>
          <w:rPr>
            <w:rStyle w:val="Hyperlink"/>
            <w:rFonts w:eastAsiaTheme="majorEastAsia"/>
          </w:rPr>
          <w:t>www</w:t>
        </w:r>
        <w:r w:rsidRPr="00B40F7F">
          <w:rPr>
            <w:rStyle w:val="Hyperlink"/>
            <w:rFonts w:eastAsiaTheme="majorEastAsia"/>
            <w:lang w:val="el-GR"/>
          </w:rPr>
          <w:t>.</w:t>
        </w:r>
        <w:r>
          <w:rPr>
            <w:rStyle w:val="Hyperlink"/>
            <w:rFonts w:eastAsiaTheme="majorEastAsia"/>
          </w:rPr>
          <w:t>insolvency</w:t>
        </w:r>
        <w:r w:rsidRPr="00B40F7F">
          <w:rPr>
            <w:rStyle w:val="Hyperlink"/>
            <w:rFonts w:eastAsiaTheme="majorEastAsia"/>
            <w:lang w:val="el-GR"/>
          </w:rPr>
          <w:t>.</w:t>
        </w:r>
        <w:r>
          <w:rPr>
            <w:rStyle w:val="Hyperlink"/>
            <w:rFonts w:eastAsiaTheme="majorEastAsia"/>
          </w:rPr>
          <w:t>gov</w:t>
        </w:r>
        <w:r w:rsidRPr="00B40F7F">
          <w:rPr>
            <w:rStyle w:val="Hyperlink"/>
            <w:rFonts w:eastAsiaTheme="majorEastAsia"/>
            <w:lang w:val="el-GR"/>
          </w:rPr>
          <w:t>.</w:t>
        </w:r>
        <w:r>
          <w:rPr>
            <w:rStyle w:val="Hyperlink"/>
            <w:rFonts w:eastAsiaTheme="majorEastAsia"/>
          </w:rPr>
          <w:t>cy</w:t>
        </w:r>
      </w:hyperlink>
      <w:r>
        <w:rPr>
          <w:lang w:val="el-GR"/>
        </w:rPr>
        <w:t xml:space="preserve"> </w:t>
      </w:r>
      <w:bookmarkStart w:id="0" w:name="_Hlk212454680"/>
      <w:r>
        <w:rPr>
          <w:rFonts w:asciiTheme="minorHAnsi" w:hAnsiTheme="minorHAnsi"/>
          <w:sz w:val="24"/>
          <w:szCs w:val="24"/>
          <w:lang w:val="el-GR"/>
        </w:rPr>
        <w:t xml:space="preserve">στο πεδίο Δημοσιεύσεις στην Κατηγορία </w:t>
      </w:r>
      <w:r w:rsidR="00BD1DB2">
        <w:rPr>
          <w:rFonts w:asciiTheme="minorHAnsi" w:hAnsiTheme="minorHAnsi"/>
          <w:sz w:val="24"/>
          <w:szCs w:val="24"/>
          <w:lang w:val="el-GR"/>
        </w:rPr>
        <w:t>«</w:t>
      </w:r>
      <w:r>
        <w:rPr>
          <w:rFonts w:asciiTheme="minorHAnsi" w:hAnsiTheme="minorHAnsi"/>
          <w:sz w:val="24"/>
          <w:szCs w:val="24"/>
          <w:lang w:val="el-GR"/>
        </w:rPr>
        <w:t>Προσφορές</w:t>
      </w:r>
      <w:r w:rsidR="00BD1DB2">
        <w:rPr>
          <w:rFonts w:asciiTheme="minorHAnsi" w:hAnsiTheme="minorHAnsi"/>
          <w:sz w:val="24"/>
          <w:szCs w:val="24"/>
          <w:lang w:val="el-GR"/>
        </w:rPr>
        <w:t>»</w:t>
      </w:r>
      <w:r>
        <w:rPr>
          <w:rFonts w:asciiTheme="minorHAnsi" w:hAnsiTheme="minorHAnsi"/>
          <w:sz w:val="24"/>
          <w:szCs w:val="24"/>
          <w:lang w:val="el-GR"/>
        </w:rPr>
        <w:t>.</w:t>
      </w:r>
      <w:bookmarkEnd w:id="0"/>
    </w:p>
    <w:p w14:paraId="458815E9" w14:textId="77777777" w:rsidR="00B60C9B" w:rsidRPr="00064427" w:rsidRDefault="00B60C9B" w:rsidP="00B60C9B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10BD5B72" w14:textId="6932B7A8" w:rsidR="00B60C9B" w:rsidRPr="00064427" w:rsidRDefault="00B60C9B" w:rsidP="00B60C9B">
      <w:pPr>
        <w:jc w:val="left"/>
        <w:rPr>
          <w:rFonts w:asciiTheme="minorHAnsi" w:hAnsiTheme="minorHAnsi"/>
          <w:sz w:val="24"/>
          <w:szCs w:val="24"/>
          <w:lang w:val="el-GR"/>
        </w:rPr>
      </w:pPr>
      <w:r w:rsidRPr="00064427">
        <w:rPr>
          <w:rFonts w:asciiTheme="minorHAnsi" w:hAnsiTheme="minorHAnsi"/>
          <w:sz w:val="24"/>
          <w:szCs w:val="24"/>
          <w:lang w:val="el-GR"/>
        </w:rPr>
        <w:t xml:space="preserve">Ημερομηνία: </w:t>
      </w:r>
      <w:r w:rsidR="00B85E76">
        <w:rPr>
          <w:rFonts w:asciiTheme="minorHAnsi" w:hAnsiTheme="minorHAnsi"/>
          <w:sz w:val="24"/>
          <w:szCs w:val="24"/>
          <w:lang w:val="el-GR"/>
        </w:rPr>
        <w:t>02 Ιουλίου 2026</w:t>
      </w:r>
    </w:p>
    <w:p w14:paraId="4B69E90C" w14:textId="77777777" w:rsidR="00B60C9B" w:rsidRDefault="00B60C9B" w:rsidP="00B60C9B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391E59E3" w14:textId="77777777" w:rsidR="00B60C9B" w:rsidRPr="00064427" w:rsidRDefault="00B60C9B" w:rsidP="00B60C9B">
      <w:pPr>
        <w:rPr>
          <w:rFonts w:asciiTheme="minorHAnsi" w:hAnsiTheme="minorHAnsi"/>
          <w:sz w:val="24"/>
          <w:szCs w:val="24"/>
          <w:lang w:val="el-GR"/>
        </w:rPr>
      </w:pPr>
    </w:p>
    <w:p w14:paraId="5C6B1BDA" w14:textId="044ED7F4" w:rsidR="00B60C9B" w:rsidRPr="00064427" w:rsidRDefault="00B60C9B" w:rsidP="00B60C9B">
      <w:pPr>
        <w:rPr>
          <w:rFonts w:asciiTheme="minorHAnsi" w:hAnsiTheme="minorHAnsi"/>
          <w:sz w:val="24"/>
          <w:szCs w:val="24"/>
          <w:lang w:val="el-GR"/>
        </w:rPr>
      </w:pP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Pr="00064427">
        <w:rPr>
          <w:rFonts w:asciiTheme="minorHAnsi" w:hAnsiTheme="minorHAnsi"/>
          <w:sz w:val="24"/>
          <w:szCs w:val="24"/>
          <w:lang w:val="el-GR"/>
        </w:rPr>
        <w:tab/>
      </w:r>
      <w:r w:rsidR="00F445BB">
        <w:rPr>
          <w:rFonts w:asciiTheme="minorHAnsi" w:hAnsiTheme="minorHAnsi"/>
          <w:sz w:val="24"/>
          <w:szCs w:val="24"/>
          <w:lang w:val="el-GR"/>
        </w:rPr>
        <w:t>Τμήμα Αφερεγγυότητας</w:t>
      </w:r>
    </w:p>
    <w:p w14:paraId="1418517D" w14:textId="77777777" w:rsidR="00551018" w:rsidRDefault="00551018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03FAF358" w14:textId="77777777" w:rsidR="00551018" w:rsidRDefault="00551018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4D561CA8" w14:textId="77777777" w:rsidR="00F0447D" w:rsidRDefault="00F0447D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7B9640E1" w14:textId="77777777" w:rsidR="00F0447D" w:rsidRDefault="00F0447D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4E43EE80" w14:textId="77777777" w:rsidR="00F0447D" w:rsidRDefault="00F0447D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1F217A98" w14:textId="77777777" w:rsidR="00F0447D" w:rsidRDefault="00F0447D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6268E7BE" w14:textId="77777777" w:rsidR="00F0447D" w:rsidRDefault="00F0447D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6D8F4BA6" w14:textId="77777777" w:rsidR="00F0447D" w:rsidRDefault="00F0447D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2D56012A" w14:textId="77777777" w:rsidR="00F0447D" w:rsidRDefault="00F0447D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5777646D" w14:textId="77777777" w:rsidR="00F0447D" w:rsidRDefault="00F0447D" w:rsidP="00290E9C">
      <w:pPr>
        <w:jc w:val="left"/>
        <w:rPr>
          <w:rFonts w:asciiTheme="minorHAnsi" w:hAnsiTheme="minorHAnsi"/>
          <w:sz w:val="24"/>
          <w:szCs w:val="24"/>
          <w:lang w:val="el-GR"/>
        </w:rPr>
      </w:pPr>
    </w:p>
    <w:p w14:paraId="1A547DF8" w14:textId="77777777" w:rsidR="002B1470" w:rsidRPr="00997170" w:rsidRDefault="002B1470" w:rsidP="00290E9C">
      <w:pPr>
        <w:jc w:val="left"/>
        <w:rPr>
          <w:rFonts w:asciiTheme="minorHAnsi" w:hAnsiTheme="minorHAnsi"/>
          <w:sz w:val="16"/>
          <w:szCs w:val="16"/>
          <w:lang w:val="el-GR"/>
        </w:rPr>
      </w:pPr>
    </w:p>
    <w:p w14:paraId="4E4ED1FC" w14:textId="77777777" w:rsidR="0076156D" w:rsidRDefault="0076156D" w:rsidP="00290E9C">
      <w:pPr>
        <w:jc w:val="left"/>
        <w:rPr>
          <w:rFonts w:asciiTheme="minorHAnsi" w:hAnsiTheme="minorHAnsi"/>
          <w:sz w:val="16"/>
          <w:szCs w:val="16"/>
          <w:lang w:val="el-GR"/>
        </w:rPr>
      </w:pPr>
    </w:p>
    <w:p w14:paraId="1AFBC9A4" w14:textId="77777777" w:rsidR="0076156D" w:rsidRDefault="0076156D" w:rsidP="00290E9C">
      <w:pPr>
        <w:jc w:val="left"/>
        <w:rPr>
          <w:rFonts w:asciiTheme="minorHAnsi" w:hAnsiTheme="minorHAnsi"/>
          <w:sz w:val="16"/>
          <w:szCs w:val="16"/>
          <w:lang w:val="el-GR"/>
        </w:rPr>
      </w:pPr>
    </w:p>
    <w:p w14:paraId="05106DFD" w14:textId="5F2A605C" w:rsidR="001507DD" w:rsidRPr="00997170" w:rsidRDefault="00F0447D" w:rsidP="00290E9C">
      <w:pPr>
        <w:jc w:val="left"/>
        <w:rPr>
          <w:rFonts w:asciiTheme="minorHAnsi" w:hAnsiTheme="minorHAnsi"/>
          <w:sz w:val="16"/>
          <w:szCs w:val="16"/>
          <w:lang w:val="el-GR"/>
        </w:rPr>
      </w:pPr>
      <w:r w:rsidRPr="002B1470">
        <w:rPr>
          <w:rFonts w:asciiTheme="minorHAnsi" w:hAnsiTheme="minorHAnsi"/>
          <w:sz w:val="16"/>
          <w:szCs w:val="16"/>
          <w:lang w:val="el-GR"/>
        </w:rPr>
        <w:t>Δ</w:t>
      </w:r>
      <w:r w:rsidR="00B85E76">
        <w:rPr>
          <w:rFonts w:asciiTheme="minorHAnsi" w:hAnsiTheme="minorHAnsi"/>
          <w:sz w:val="16"/>
          <w:szCs w:val="16"/>
          <w:lang w:val="el-GR"/>
        </w:rPr>
        <w:t>3</w:t>
      </w:r>
      <w:r w:rsidRPr="00997170">
        <w:rPr>
          <w:rFonts w:asciiTheme="minorHAnsi" w:hAnsiTheme="minorHAnsi"/>
          <w:sz w:val="16"/>
          <w:szCs w:val="16"/>
          <w:lang w:val="el-GR"/>
        </w:rPr>
        <w:t>/</w:t>
      </w:r>
      <w:r w:rsidRPr="002B1470">
        <w:rPr>
          <w:rFonts w:asciiTheme="minorHAnsi" w:hAnsiTheme="minorHAnsi"/>
          <w:sz w:val="16"/>
          <w:szCs w:val="16"/>
          <w:lang w:val="el-GR"/>
        </w:rPr>
        <w:t>ΣΕ</w:t>
      </w:r>
      <w:r w:rsidR="00B85E76">
        <w:rPr>
          <w:rFonts w:asciiTheme="minorHAnsi" w:hAnsiTheme="minorHAnsi"/>
          <w:sz w:val="16"/>
          <w:szCs w:val="16"/>
          <w:lang w:val="el-GR"/>
        </w:rPr>
        <w:fldChar w:fldCharType="begin"/>
      </w:r>
      <w:r w:rsidR="00B85E76">
        <w:rPr>
          <w:rFonts w:asciiTheme="minorHAnsi" w:hAnsiTheme="minorHAnsi"/>
          <w:sz w:val="16"/>
          <w:szCs w:val="16"/>
          <w:lang w:val="el-GR"/>
        </w:rPr>
        <w:instrText xml:space="preserve"> FILENAME  \* Lower \p  \* MERGEFORMAT </w:instrText>
      </w:r>
      <w:r w:rsidR="00B85E76">
        <w:rPr>
          <w:rFonts w:asciiTheme="minorHAnsi" w:hAnsiTheme="minorHAnsi"/>
          <w:sz w:val="16"/>
          <w:szCs w:val="16"/>
          <w:lang w:val="el-GR"/>
        </w:rPr>
        <w:fldChar w:fldCharType="separate"/>
      </w:r>
      <w:r w:rsidR="00B85E76">
        <w:rPr>
          <w:rFonts w:asciiTheme="minorHAnsi" w:hAnsiTheme="minorHAnsi"/>
          <w:noProof/>
          <w:sz w:val="16"/>
          <w:szCs w:val="16"/>
          <w:lang w:val="el-GR"/>
        </w:rPr>
        <w:t>c:\users\user\desktop\bankruptcy section\epistoles\δήμευση\γιώργος σάββα\προκήρυξη για προσφορές.docx</w:t>
      </w:r>
      <w:r w:rsidR="00B85E76">
        <w:rPr>
          <w:rFonts w:asciiTheme="minorHAnsi" w:hAnsiTheme="minorHAnsi"/>
          <w:sz w:val="16"/>
          <w:szCs w:val="16"/>
          <w:lang w:val="el-GR"/>
        </w:rPr>
        <w:fldChar w:fldCharType="end"/>
      </w:r>
      <w:r w:rsidR="00B85E76" w:rsidRPr="00997170">
        <w:rPr>
          <w:rFonts w:asciiTheme="minorHAnsi" w:hAnsiTheme="minorHAnsi"/>
          <w:sz w:val="16"/>
          <w:szCs w:val="16"/>
          <w:lang w:val="el-GR"/>
        </w:rPr>
        <w:t xml:space="preserve"> </w:t>
      </w:r>
    </w:p>
    <w:sectPr w:rsidR="001507DD" w:rsidRPr="00997170" w:rsidSect="00290E9C">
      <w:pgSz w:w="12240" w:h="15840"/>
      <w:pgMar w:top="851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34E2"/>
    <w:multiLevelType w:val="hybridMultilevel"/>
    <w:tmpl w:val="2794A370"/>
    <w:lvl w:ilvl="0" w:tplc="188ACA80">
      <w:numFmt w:val="bullet"/>
      <w:lvlText w:val="﷐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76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9B"/>
    <w:rsid w:val="00064427"/>
    <w:rsid w:val="0008043C"/>
    <w:rsid w:val="0008312F"/>
    <w:rsid w:val="00092555"/>
    <w:rsid w:val="001507DD"/>
    <w:rsid w:val="001647F6"/>
    <w:rsid w:val="001928E8"/>
    <w:rsid w:val="001B4745"/>
    <w:rsid w:val="001B7062"/>
    <w:rsid w:val="00266A92"/>
    <w:rsid w:val="0028420F"/>
    <w:rsid w:val="00290E9C"/>
    <w:rsid w:val="002B1470"/>
    <w:rsid w:val="00394DC5"/>
    <w:rsid w:val="003D5741"/>
    <w:rsid w:val="003E235B"/>
    <w:rsid w:val="00414ADE"/>
    <w:rsid w:val="00483BB0"/>
    <w:rsid w:val="004E470D"/>
    <w:rsid w:val="00551018"/>
    <w:rsid w:val="00560920"/>
    <w:rsid w:val="005F6EEB"/>
    <w:rsid w:val="00662BF8"/>
    <w:rsid w:val="00683AFC"/>
    <w:rsid w:val="006F4AC7"/>
    <w:rsid w:val="0076156D"/>
    <w:rsid w:val="00761D73"/>
    <w:rsid w:val="00777B5B"/>
    <w:rsid w:val="00794E0B"/>
    <w:rsid w:val="007E309B"/>
    <w:rsid w:val="007F59B9"/>
    <w:rsid w:val="008023E1"/>
    <w:rsid w:val="008A61EA"/>
    <w:rsid w:val="008B19FA"/>
    <w:rsid w:val="009330C2"/>
    <w:rsid w:val="00962D82"/>
    <w:rsid w:val="009817CD"/>
    <w:rsid w:val="00997170"/>
    <w:rsid w:val="009D275A"/>
    <w:rsid w:val="009D2FB6"/>
    <w:rsid w:val="009D3FD6"/>
    <w:rsid w:val="00A9750A"/>
    <w:rsid w:val="00B312A9"/>
    <w:rsid w:val="00B40F7F"/>
    <w:rsid w:val="00B52434"/>
    <w:rsid w:val="00B57C21"/>
    <w:rsid w:val="00B60C9B"/>
    <w:rsid w:val="00B66826"/>
    <w:rsid w:val="00B75324"/>
    <w:rsid w:val="00B85E76"/>
    <w:rsid w:val="00B91AC3"/>
    <w:rsid w:val="00B932DD"/>
    <w:rsid w:val="00B96FAD"/>
    <w:rsid w:val="00BD1DB2"/>
    <w:rsid w:val="00BD4A43"/>
    <w:rsid w:val="00CA0308"/>
    <w:rsid w:val="00D27147"/>
    <w:rsid w:val="00D41C08"/>
    <w:rsid w:val="00D44BDE"/>
    <w:rsid w:val="00D94B7A"/>
    <w:rsid w:val="00DA4895"/>
    <w:rsid w:val="00E01FEC"/>
    <w:rsid w:val="00E24BA3"/>
    <w:rsid w:val="00EE1A73"/>
    <w:rsid w:val="00EE76AC"/>
    <w:rsid w:val="00F0447D"/>
    <w:rsid w:val="00F21A2B"/>
    <w:rsid w:val="00F445BB"/>
    <w:rsid w:val="00FA6323"/>
    <w:rsid w:val="00FB59A1"/>
    <w:rsid w:val="00FD195D"/>
    <w:rsid w:val="00F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63635"/>
  <w15:docId w15:val="{F536833B-50E5-433B-9200-31C65FDF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C9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lang w:val="en-GB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95D"/>
    <w:pPr>
      <w:keepNext/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l-GR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95D"/>
    <w:pPr>
      <w:keepNext/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l-GR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95D"/>
    <w:pPr>
      <w:keepNext/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l-GR"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5D"/>
    <w:pPr>
      <w:keepNext/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l-GR" w:eastAsia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95D"/>
    <w:pPr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l-GR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95D"/>
    <w:pPr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5"/>
    </w:pPr>
    <w:rPr>
      <w:rFonts w:asciiTheme="minorHAnsi" w:eastAsiaTheme="minorEastAsia" w:hAnsiTheme="minorHAnsi" w:cstheme="minorBidi"/>
      <w:b/>
      <w:bCs/>
      <w:szCs w:val="22"/>
      <w:lang w:val="el-GR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95D"/>
    <w:pPr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6"/>
    </w:pPr>
    <w:rPr>
      <w:rFonts w:asciiTheme="minorHAnsi" w:eastAsiaTheme="minorEastAsia" w:hAnsiTheme="minorHAnsi" w:cstheme="minorBidi"/>
      <w:sz w:val="24"/>
      <w:szCs w:val="24"/>
      <w:lang w:val="el-GR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95D"/>
    <w:pPr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l-GR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95D"/>
    <w:pPr>
      <w:suppressAutoHyphens/>
      <w:overflowPunct/>
      <w:autoSpaceDE/>
      <w:autoSpaceDN/>
      <w:adjustRightInd/>
      <w:spacing w:before="240" w:after="60" w:line="276" w:lineRule="auto"/>
      <w:jc w:val="left"/>
      <w:textAlignment w:val="auto"/>
      <w:outlineLvl w:val="8"/>
    </w:pPr>
    <w:rPr>
      <w:rFonts w:asciiTheme="majorHAnsi" w:eastAsiaTheme="majorEastAsia" w:hAnsiTheme="majorHAnsi" w:cstheme="majorBidi"/>
      <w:szCs w:val="22"/>
      <w:lang w:val="el-G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95D"/>
    <w:rPr>
      <w:rFonts w:asciiTheme="majorHAnsi" w:eastAsiaTheme="majorEastAsia" w:hAnsiTheme="majorHAnsi" w:cstheme="majorBidi"/>
      <w:b/>
      <w:bCs/>
      <w:kern w:val="32"/>
      <w:sz w:val="32"/>
      <w:szCs w:val="32"/>
      <w:lang w:val="el-GR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95D"/>
    <w:rPr>
      <w:rFonts w:asciiTheme="majorHAnsi" w:eastAsiaTheme="majorEastAsia" w:hAnsiTheme="majorHAnsi" w:cstheme="majorBidi"/>
      <w:b/>
      <w:bCs/>
      <w:i/>
      <w:iCs/>
      <w:sz w:val="28"/>
      <w:szCs w:val="28"/>
      <w:lang w:val="el-GR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95D"/>
    <w:rPr>
      <w:rFonts w:asciiTheme="majorHAnsi" w:eastAsiaTheme="majorEastAsia" w:hAnsiTheme="majorHAnsi" w:cstheme="majorBidi"/>
      <w:b/>
      <w:bCs/>
      <w:sz w:val="26"/>
      <w:szCs w:val="26"/>
      <w:lang w:val="el-GR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5D"/>
    <w:rPr>
      <w:rFonts w:asciiTheme="minorHAnsi" w:eastAsiaTheme="minorEastAsia" w:hAnsiTheme="minorHAnsi" w:cstheme="minorBidi"/>
      <w:b/>
      <w:bCs/>
      <w:sz w:val="28"/>
      <w:szCs w:val="28"/>
      <w:lang w:val="el-GR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95D"/>
    <w:rPr>
      <w:rFonts w:asciiTheme="minorHAnsi" w:eastAsiaTheme="minorEastAsia" w:hAnsiTheme="minorHAnsi" w:cstheme="minorBidi"/>
      <w:b/>
      <w:bCs/>
      <w:i/>
      <w:iCs/>
      <w:sz w:val="26"/>
      <w:szCs w:val="26"/>
      <w:lang w:val="el-GR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95D"/>
    <w:rPr>
      <w:rFonts w:asciiTheme="minorHAnsi" w:eastAsiaTheme="minorEastAsia" w:hAnsiTheme="minorHAnsi" w:cstheme="minorBidi"/>
      <w:b/>
      <w:bCs/>
      <w:sz w:val="22"/>
      <w:szCs w:val="22"/>
      <w:lang w:val="el-GR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95D"/>
    <w:rPr>
      <w:rFonts w:asciiTheme="minorHAnsi" w:eastAsiaTheme="minorEastAsia" w:hAnsiTheme="minorHAnsi" w:cstheme="minorBidi"/>
      <w:sz w:val="24"/>
      <w:szCs w:val="24"/>
      <w:lang w:val="el-GR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95D"/>
    <w:rPr>
      <w:rFonts w:asciiTheme="minorHAnsi" w:eastAsiaTheme="minorEastAsia" w:hAnsiTheme="minorHAnsi" w:cstheme="minorBidi"/>
      <w:i/>
      <w:iCs/>
      <w:sz w:val="24"/>
      <w:szCs w:val="24"/>
      <w:lang w:val="el-GR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95D"/>
    <w:rPr>
      <w:rFonts w:asciiTheme="majorHAnsi" w:eastAsiaTheme="majorEastAsia" w:hAnsiTheme="majorHAnsi" w:cstheme="majorBidi"/>
      <w:sz w:val="22"/>
      <w:szCs w:val="22"/>
      <w:lang w:val="el-GR" w:eastAsia="ar-SA"/>
    </w:rPr>
  </w:style>
  <w:style w:type="paragraph" w:styleId="Caption">
    <w:name w:val="caption"/>
    <w:basedOn w:val="Normal"/>
    <w:qFormat/>
    <w:rsid w:val="001B4745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  <w:textAlignment w:val="auto"/>
    </w:pPr>
    <w:rPr>
      <w:rFonts w:ascii="Calibri" w:eastAsia="Calibri" w:hAnsi="Calibri" w:cs="Tahoma"/>
      <w:i/>
      <w:iCs/>
      <w:sz w:val="24"/>
      <w:szCs w:val="24"/>
      <w:lang w:val="el-GR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FD195D"/>
    <w:pPr>
      <w:suppressAutoHyphens/>
      <w:overflowPunct/>
      <w:autoSpaceDE/>
      <w:autoSpaceDN/>
      <w:adjustRightInd/>
      <w:spacing w:before="240" w:after="60" w:line="276" w:lineRule="auto"/>
      <w:jc w:val="center"/>
      <w:textAlignment w:val="auto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l-GR" w:eastAsia="ar-SA"/>
    </w:rPr>
  </w:style>
  <w:style w:type="character" w:customStyle="1" w:styleId="TitleChar">
    <w:name w:val="Title Char"/>
    <w:basedOn w:val="DefaultParagraphFont"/>
    <w:link w:val="Title"/>
    <w:uiPriority w:val="10"/>
    <w:rsid w:val="00FD195D"/>
    <w:rPr>
      <w:rFonts w:asciiTheme="majorHAnsi" w:eastAsiaTheme="majorEastAsia" w:hAnsiTheme="majorHAnsi" w:cstheme="majorBidi"/>
      <w:b/>
      <w:bCs/>
      <w:kern w:val="28"/>
      <w:sz w:val="32"/>
      <w:szCs w:val="32"/>
      <w:lang w:val="el-GR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95D"/>
    <w:pPr>
      <w:suppressAutoHyphens/>
      <w:overflowPunct/>
      <w:autoSpaceDE/>
      <w:autoSpaceDN/>
      <w:adjustRightInd/>
      <w:spacing w:after="60" w:line="276" w:lineRule="auto"/>
      <w:jc w:val="center"/>
      <w:textAlignment w:val="auto"/>
      <w:outlineLvl w:val="1"/>
    </w:pPr>
    <w:rPr>
      <w:rFonts w:asciiTheme="majorHAnsi" w:eastAsiaTheme="majorEastAsia" w:hAnsiTheme="majorHAnsi" w:cstheme="majorBidi"/>
      <w:sz w:val="24"/>
      <w:szCs w:val="24"/>
      <w:lang w:val="el-GR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FD195D"/>
    <w:rPr>
      <w:rFonts w:asciiTheme="majorHAnsi" w:eastAsiaTheme="majorEastAsia" w:hAnsiTheme="majorHAnsi" w:cstheme="majorBidi"/>
      <w:sz w:val="24"/>
      <w:szCs w:val="24"/>
      <w:lang w:val="el-GR" w:eastAsia="ar-SA"/>
    </w:rPr>
  </w:style>
  <w:style w:type="character" w:styleId="Strong">
    <w:name w:val="Strong"/>
    <w:uiPriority w:val="22"/>
    <w:qFormat/>
    <w:rsid w:val="00FD195D"/>
    <w:rPr>
      <w:b/>
      <w:bCs/>
    </w:rPr>
  </w:style>
  <w:style w:type="character" w:styleId="Emphasis">
    <w:name w:val="Emphasis"/>
    <w:uiPriority w:val="20"/>
    <w:qFormat/>
    <w:rsid w:val="00FD195D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FD195D"/>
    <w:pPr>
      <w:suppressAutoHyphens/>
      <w:overflowPunct/>
      <w:autoSpaceDE/>
      <w:autoSpaceDN/>
      <w:adjustRightInd/>
      <w:jc w:val="left"/>
      <w:textAlignment w:val="auto"/>
    </w:pPr>
    <w:rPr>
      <w:rFonts w:ascii="Calibri" w:eastAsia="Calibri" w:hAnsi="Calibri" w:cs="Calibri"/>
      <w:szCs w:val="22"/>
      <w:lang w:val="el-GR" w:eastAsia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D195D"/>
    <w:rPr>
      <w:rFonts w:ascii="Calibri" w:eastAsia="Calibri" w:hAnsi="Calibri" w:cs="Calibri"/>
      <w:sz w:val="22"/>
      <w:szCs w:val="22"/>
      <w:lang w:val="el-GR" w:eastAsia="ar-SA"/>
    </w:rPr>
  </w:style>
  <w:style w:type="paragraph" w:styleId="ListParagraph">
    <w:name w:val="List Paragraph"/>
    <w:basedOn w:val="Normal"/>
    <w:uiPriority w:val="34"/>
    <w:qFormat/>
    <w:rsid w:val="00FD195D"/>
    <w:pPr>
      <w:suppressAutoHyphens/>
      <w:overflowPunct/>
      <w:autoSpaceDE/>
      <w:autoSpaceDN/>
      <w:adjustRightInd/>
      <w:spacing w:after="200" w:line="276" w:lineRule="auto"/>
      <w:ind w:left="720"/>
      <w:jc w:val="left"/>
      <w:textAlignment w:val="auto"/>
    </w:pPr>
    <w:rPr>
      <w:rFonts w:ascii="Calibri" w:eastAsia="Calibri" w:hAnsi="Calibri" w:cs="Calibri"/>
      <w:szCs w:val="22"/>
      <w:lang w:val="el-GR" w:eastAsia="ar-SA"/>
    </w:rPr>
  </w:style>
  <w:style w:type="paragraph" w:styleId="Quote">
    <w:name w:val="Quote"/>
    <w:basedOn w:val="Normal"/>
    <w:next w:val="Normal"/>
    <w:link w:val="QuoteChar"/>
    <w:uiPriority w:val="29"/>
    <w:qFormat/>
    <w:rsid w:val="00FD195D"/>
    <w:pPr>
      <w:suppressAutoHyphens/>
      <w:overflowPunct/>
      <w:autoSpaceDE/>
      <w:autoSpaceDN/>
      <w:adjustRightInd/>
      <w:spacing w:after="200" w:line="276" w:lineRule="auto"/>
      <w:jc w:val="left"/>
      <w:textAlignment w:val="auto"/>
    </w:pPr>
    <w:rPr>
      <w:rFonts w:ascii="Calibri" w:eastAsia="Calibri" w:hAnsi="Calibri" w:cs="Calibri"/>
      <w:i/>
      <w:iCs/>
      <w:color w:val="000000" w:themeColor="text1"/>
      <w:szCs w:val="22"/>
      <w:lang w:val="el-GR" w:eastAsia="ar-SA"/>
    </w:rPr>
  </w:style>
  <w:style w:type="character" w:customStyle="1" w:styleId="QuoteChar">
    <w:name w:val="Quote Char"/>
    <w:basedOn w:val="DefaultParagraphFont"/>
    <w:link w:val="Quote"/>
    <w:uiPriority w:val="29"/>
    <w:rsid w:val="00FD195D"/>
    <w:rPr>
      <w:rFonts w:ascii="Calibri" w:eastAsia="Calibri" w:hAnsi="Calibri" w:cs="Calibri"/>
      <w:i/>
      <w:iCs/>
      <w:color w:val="000000" w:themeColor="text1"/>
      <w:sz w:val="22"/>
      <w:szCs w:val="22"/>
      <w:lang w:val="el-GR" w:eastAsia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95D"/>
    <w:pPr>
      <w:pBdr>
        <w:bottom w:val="single" w:sz="4" w:space="4" w:color="4F81BD" w:themeColor="accent1"/>
      </w:pBdr>
      <w:suppressAutoHyphens/>
      <w:overflowPunct/>
      <w:autoSpaceDE/>
      <w:autoSpaceDN/>
      <w:adjustRightInd/>
      <w:spacing w:before="200" w:after="280" w:line="276" w:lineRule="auto"/>
      <w:ind w:left="936" w:right="936"/>
      <w:jc w:val="left"/>
      <w:textAlignment w:val="auto"/>
    </w:pPr>
    <w:rPr>
      <w:rFonts w:ascii="Calibri" w:eastAsia="Calibri" w:hAnsi="Calibri" w:cs="Calibri"/>
      <w:b/>
      <w:bCs/>
      <w:i/>
      <w:iCs/>
      <w:color w:val="4F81BD" w:themeColor="accent1"/>
      <w:szCs w:val="22"/>
      <w:lang w:val="el-GR" w:eastAsia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95D"/>
    <w:rPr>
      <w:rFonts w:ascii="Calibri" w:eastAsia="Calibri" w:hAnsi="Calibri" w:cs="Calibri"/>
      <w:b/>
      <w:bCs/>
      <w:i/>
      <w:iCs/>
      <w:color w:val="4F81BD" w:themeColor="accent1"/>
      <w:sz w:val="22"/>
      <w:szCs w:val="22"/>
      <w:lang w:val="el-GR" w:eastAsia="ar-SA"/>
    </w:rPr>
  </w:style>
  <w:style w:type="character" w:styleId="SubtleEmphasis">
    <w:name w:val="Subtle Emphasis"/>
    <w:uiPriority w:val="19"/>
    <w:qFormat/>
    <w:rsid w:val="00FD195D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FD195D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FD195D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FD195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FD195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195D"/>
    <w:pPr>
      <w:outlineLvl w:val="9"/>
    </w:pPr>
  </w:style>
  <w:style w:type="table" w:styleId="TableGrid">
    <w:name w:val="Table Grid"/>
    <w:basedOn w:val="TableNormal"/>
    <w:rsid w:val="00B60C9B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0E9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A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A92"/>
    <w:rPr>
      <w:rFonts w:ascii="Segoe UI" w:eastAsia="Times New Roman" w:hAnsi="Segoe UI" w:cs="Segoe UI"/>
      <w:sz w:val="18"/>
      <w:szCs w:val="18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solvency.gov.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Aristi Theocharous</cp:lastModifiedBy>
  <cp:revision>5</cp:revision>
  <cp:lastPrinted>2026-07-02T07:34:00Z</cp:lastPrinted>
  <dcterms:created xsi:type="dcterms:W3CDTF">2026-07-02T07:18:00Z</dcterms:created>
  <dcterms:modified xsi:type="dcterms:W3CDTF">2026-07-02T11:06:00Z</dcterms:modified>
</cp:coreProperties>
</file>