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DD" w:rsidRPr="00364ED8" w:rsidRDefault="00364ED8" w:rsidP="00E76759">
      <w:pPr>
        <w:spacing w:after="0" w:line="240" w:lineRule="auto"/>
        <w:rPr>
          <w:b/>
          <w:sz w:val="18"/>
          <w:szCs w:val="18"/>
          <w:lang w:val="en-US"/>
        </w:rPr>
      </w:pPr>
      <w:r w:rsidRPr="00364ED8">
        <w:rPr>
          <w:b/>
          <w:i/>
          <w:sz w:val="20"/>
          <w:szCs w:val="20"/>
          <w:u w:val="single"/>
          <w:lang w:val="en-GB"/>
        </w:rPr>
        <w:t>CREDITOR´S PROOF OF DEBT</w:t>
      </w:r>
      <w:r w:rsidR="00E76759" w:rsidRPr="00364ED8">
        <w:rPr>
          <w:b/>
          <w:sz w:val="20"/>
          <w:szCs w:val="20"/>
          <w:lang w:val="en-GB"/>
        </w:rPr>
        <w:tab/>
      </w:r>
      <w:r w:rsidR="003823D8">
        <w:rPr>
          <w:b/>
          <w:sz w:val="18"/>
          <w:szCs w:val="18"/>
          <w:lang w:val="en-GB"/>
        </w:rPr>
        <w:tab/>
      </w:r>
      <w:r w:rsidR="003823D8">
        <w:rPr>
          <w:b/>
          <w:sz w:val="18"/>
          <w:szCs w:val="18"/>
          <w:lang w:val="en-GB"/>
        </w:rPr>
        <w:tab/>
      </w:r>
      <w:r w:rsidR="003823D8">
        <w:rPr>
          <w:b/>
          <w:sz w:val="18"/>
          <w:szCs w:val="18"/>
          <w:lang w:val="en-GB"/>
        </w:rPr>
        <w:tab/>
      </w:r>
      <w:r w:rsidR="003823D8">
        <w:rPr>
          <w:b/>
          <w:sz w:val="18"/>
          <w:szCs w:val="18"/>
          <w:lang w:val="en-GB"/>
        </w:rPr>
        <w:tab/>
      </w:r>
      <w:r w:rsidR="003823D8">
        <w:rPr>
          <w:b/>
          <w:sz w:val="18"/>
          <w:szCs w:val="18"/>
          <w:lang w:val="en-GB"/>
        </w:rPr>
        <w:tab/>
        <w:t xml:space="preserve">   </w:t>
      </w:r>
      <w:r>
        <w:rPr>
          <w:b/>
          <w:sz w:val="18"/>
          <w:szCs w:val="18"/>
          <w:lang w:val="en-US"/>
        </w:rPr>
        <w:t xml:space="preserve">   </w:t>
      </w:r>
      <w:r w:rsidR="00E76759" w:rsidRPr="00364ED8">
        <w:rPr>
          <w:b/>
          <w:sz w:val="18"/>
          <w:szCs w:val="18"/>
          <w:u w:val="single"/>
          <w:lang w:val="en-GB"/>
        </w:rPr>
        <w:t xml:space="preserve">Bankruptcy </w:t>
      </w:r>
      <w:r w:rsidR="00D019A6" w:rsidRPr="00364ED8">
        <w:rPr>
          <w:b/>
          <w:sz w:val="18"/>
          <w:szCs w:val="18"/>
          <w:u w:val="single"/>
          <w:lang w:val="en-GB"/>
        </w:rPr>
        <w:t>Form No. 30</w:t>
      </w:r>
    </w:p>
    <w:p w:rsidR="00E76759" w:rsidRPr="00680C66" w:rsidRDefault="006E6099" w:rsidP="00E76759">
      <w:pPr>
        <w:spacing w:after="0" w:line="240" w:lineRule="auto"/>
        <w:rPr>
          <w:b/>
          <w:sz w:val="18"/>
          <w:szCs w:val="18"/>
          <w:lang w:val="en-GB"/>
        </w:rPr>
      </w:pPr>
      <w:r w:rsidRPr="00680C66">
        <w:rPr>
          <w:b/>
          <w:sz w:val="18"/>
          <w:szCs w:val="18"/>
          <w:lang w:val="en-GB"/>
        </w:rPr>
        <w:tab/>
      </w:r>
      <w:r w:rsidRPr="00680C66">
        <w:rPr>
          <w:b/>
          <w:sz w:val="18"/>
          <w:szCs w:val="18"/>
          <w:lang w:val="en-GB"/>
        </w:rPr>
        <w:tab/>
      </w:r>
      <w:r w:rsidRPr="00680C66">
        <w:rPr>
          <w:b/>
          <w:sz w:val="18"/>
          <w:szCs w:val="18"/>
          <w:lang w:val="en-GB"/>
        </w:rPr>
        <w:tab/>
      </w:r>
      <w:r w:rsidRPr="00680C66">
        <w:rPr>
          <w:b/>
          <w:sz w:val="18"/>
          <w:szCs w:val="18"/>
          <w:lang w:val="en-GB"/>
        </w:rPr>
        <w:tab/>
      </w:r>
      <w:r w:rsidRPr="00680C66">
        <w:rPr>
          <w:b/>
          <w:sz w:val="18"/>
          <w:szCs w:val="18"/>
          <w:lang w:val="en-GB"/>
        </w:rPr>
        <w:tab/>
      </w:r>
      <w:r w:rsidRPr="00680C66">
        <w:rPr>
          <w:b/>
          <w:sz w:val="18"/>
          <w:szCs w:val="18"/>
          <w:lang w:val="en-GB"/>
        </w:rPr>
        <w:tab/>
      </w:r>
      <w:r w:rsidRPr="00680C66">
        <w:rPr>
          <w:b/>
          <w:sz w:val="18"/>
          <w:szCs w:val="18"/>
          <w:lang w:val="en-GB"/>
        </w:rPr>
        <w:tab/>
      </w:r>
      <w:r w:rsidRPr="00680C66">
        <w:rPr>
          <w:b/>
          <w:sz w:val="18"/>
          <w:szCs w:val="18"/>
          <w:lang w:val="en-GB"/>
        </w:rPr>
        <w:tab/>
      </w:r>
      <w:r w:rsidRPr="00680C66">
        <w:rPr>
          <w:b/>
          <w:sz w:val="18"/>
          <w:szCs w:val="18"/>
          <w:lang w:val="en-GB"/>
        </w:rPr>
        <w:tab/>
        <w:t xml:space="preserve">   </w:t>
      </w:r>
      <w:r w:rsidR="003823D8">
        <w:rPr>
          <w:b/>
          <w:sz w:val="18"/>
          <w:szCs w:val="18"/>
          <w:lang w:val="en-US"/>
        </w:rPr>
        <w:t xml:space="preserve"> </w:t>
      </w:r>
      <w:r w:rsidRPr="00680C66">
        <w:rPr>
          <w:b/>
          <w:sz w:val="18"/>
          <w:szCs w:val="18"/>
          <w:lang w:val="en-GB"/>
        </w:rPr>
        <w:t xml:space="preserve"> </w:t>
      </w:r>
      <w:r w:rsidR="00E76759" w:rsidRPr="00680C66">
        <w:rPr>
          <w:b/>
          <w:sz w:val="18"/>
          <w:szCs w:val="18"/>
          <w:lang w:val="en-GB"/>
        </w:rPr>
        <w:t xml:space="preserve"> €1.00 in </w:t>
      </w:r>
      <w:proofErr w:type="spellStart"/>
      <w:r w:rsidR="00E76759" w:rsidRPr="00680C66">
        <w:rPr>
          <w:b/>
          <w:sz w:val="18"/>
          <w:szCs w:val="18"/>
          <w:lang w:val="en-GB"/>
        </w:rPr>
        <w:t>non cancelled</w:t>
      </w:r>
      <w:proofErr w:type="spellEnd"/>
      <w:r w:rsidR="00E76759" w:rsidRPr="00680C66">
        <w:rPr>
          <w:b/>
          <w:sz w:val="18"/>
          <w:szCs w:val="18"/>
          <w:lang w:val="en-GB"/>
        </w:rPr>
        <w:t xml:space="preserve"> stamped paper</w:t>
      </w:r>
    </w:p>
    <w:p w:rsidR="00E76759" w:rsidRPr="00680C66" w:rsidRDefault="00E76759" w:rsidP="00E76759">
      <w:pPr>
        <w:spacing w:after="0" w:line="240" w:lineRule="auto"/>
        <w:rPr>
          <w:b/>
          <w:sz w:val="18"/>
          <w:szCs w:val="18"/>
          <w:lang w:val="en-GB"/>
        </w:rPr>
      </w:pPr>
    </w:p>
    <w:p w:rsidR="00E76759" w:rsidRDefault="00E76759" w:rsidP="0067041D">
      <w:pPr>
        <w:spacing w:after="0" w:line="240" w:lineRule="auto"/>
        <w:rPr>
          <w:b/>
          <w:sz w:val="18"/>
          <w:szCs w:val="18"/>
          <w:lang w:val="en-US"/>
        </w:rPr>
      </w:pPr>
      <w:r w:rsidRPr="00680C66">
        <w:rPr>
          <w:b/>
          <w:sz w:val="18"/>
          <w:szCs w:val="18"/>
          <w:lang w:val="en-GB"/>
        </w:rPr>
        <w:t xml:space="preserve"> </w:t>
      </w:r>
      <w:proofErr w:type="gramStart"/>
      <w:r w:rsidR="00D019A6" w:rsidRPr="00680C66">
        <w:rPr>
          <w:b/>
          <w:sz w:val="18"/>
          <w:szCs w:val="18"/>
          <w:lang w:val="en-GB"/>
        </w:rPr>
        <w:t xml:space="preserve">In the District Court </w:t>
      </w:r>
      <w:r w:rsidR="00F44867" w:rsidRPr="00680C66">
        <w:rPr>
          <w:b/>
          <w:sz w:val="18"/>
          <w:szCs w:val="18"/>
          <w:lang w:val="en-GB"/>
        </w:rPr>
        <w:t>of.............................</w:t>
      </w:r>
      <w:proofErr w:type="gramEnd"/>
      <w:r w:rsidR="00D019A6" w:rsidRPr="00680C66">
        <w:rPr>
          <w:b/>
          <w:sz w:val="18"/>
          <w:szCs w:val="18"/>
          <w:lang w:val="en-GB"/>
        </w:rPr>
        <w:tab/>
      </w:r>
      <w:r w:rsidR="00D019A6" w:rsidRPr="00680C66">
        <w:rPr>
          <w:b/>
          <w:sz w:val="18"/>
          <w:szCs w:val="18"/>
          <w:lang w:val="en-GB"/>
        </w:rPr>
        <w:tab/>
      </w:r>
      <w:r w:rsidR="00D019A6" w:rsidRPr="00680C66">
        <w:rPr>
          <w:b/>
          <w:sz w:val="18"/>
          <w:szCs w:val="18"/>
          <w:lang w:val="en-GB"/>
        </w:rPr>
        <w:tab/>
      </w:r>
      <w:r w:rsidR="00D019A6" w:rsidRPr="00680C66">
        <w:rPr>
          <w:b/>
          <w:sz w:val="18"/>
          <w:szCs w:val="18"/>
          <w:lang w:val="en-GB"/>
        </w:rPr>
        <w:tab/>
      </w:r>
      <w:r w:rsidR="00EF5A9A" w:rsidRPr="00680C66">
        <w:rPr>
          <w:b/>
          <w:sz w:val="18"/>
          <w:szCs w:val="18"/>
          <w:lang w:val="en-GB"/>
        </w:rPr>
        <w:tab/>
      </w:r>
      <w:r w:rsidR="00DB6F94">
        <w:rPr>
          <w:b/>
          <w:sz w:val="18"/>
          <w:szCs w:val="18"/>
          <w:lang w:val="en-GB"/>
        </w:rPr>
        <w:t xml:space="preserve">    </w:t>
      </w:r>
      <w:r w:rsidR="003823D8">
        <w:rPr>
          <w:b/>
          <w:sz w:val="18"/>
          <w:szCs w:val="18"/>
          <w:lang w:val="en-GB"/>
        </w:rPr>
        <w:t xml:space="preserve"> </w:t>
      </w:r>
      <w:r w:rsidR="003823D8" w:rsidRPr="00680C66">
        <w:rPr>
          <w:b/>
          <w:sz w:val="18"/>
          <w:szCs w:val="18"/>
          <w:lang w:val="en-GB"/>
        </w:rPr>
        <w:t>IDENTITY NUMBER</w:t>
      </w:r>
      <w:r w:rsidR="00580C1A" w:rsidRPr="00B110F6">
        <w:rPr>
          <w:b/>
          <w:sz w:val="18"/>
          <w:szCs w:val="18"/>
          <w:lang w:val="en-US"/>
        </w:rPr>
        <w:t xml:space="preserve"> </w:t>
      </w:r>
      <w:r w:rsidR="003823D8" w:rsidRPr="00680C66">
        <w:rPr>
          <w:b/>
          <w:sz w:val="18"/>
          <w:szCs w:val="18"/>
          <w:lang w:val="en-GB"/>
        </w:rPr>
        <w:t>OF CREDITOR</w:t>
      </w:r>
      <w:r w:rsidR="00580C1A" w:rsidRPr="00B110F6">
        <w:rPr>
          <w:b/>
          <w:sz w:val="18"/>
          <w:szCs w:val="18"/>
          <w:lang w:val="en-US"/>
        </w:rPr>
        <w:t xml:space="preserve"> ……</w:t>
      </w:r>
      <w:r w:rsidR="00580C1A">
        <w:rPr>
          <w:b/>
          <w:sz w:val="18"/>
          <w:szCs w:val="18"/>
          <w:lang w:val="en-US"/>
        </w:rPr>
        <w:t>…..</w:t>
      </w:r>
      <w:r w:rsidR="00580C1A" w:rsidRPr="00B110F6">
        <w:rPr>
          <w:b/>
          <w:sz w:val="18"/>
          <w:szCs w:val="18"/>
          <w:lang w:val="en-US"/>
        </w:rPr>
        <w:t>……………….</w:t>
      </w:r>
    </w:p>
    <w:p w:rsidR="00415713" w:rsidRDefault="00415713" w:rsidP="00415713">
      <w:pPr>
        <w:spacing w:after="0" w:line="240" w:lineRule="auto"/>
        <w:ind w:left="6480"/>
        <w:rPr>
          <w:b/>
          <w:sz w:val="18"/>
          <w:szCs w:val="18"/>
          <w:lang w:val="en-GB"/>
        </w:rPr>
      </w:pPr>
      <w:r>
        <w:rPr>
          <w:b/>
          <w:sz w:val="18"/>
          <w:szCs w:val="18"/>
          <w:lang w:val="en-US"/>
        </w:rPr>
        <w:t xml:space="preserve">     </w:t>
      </w:r>
      <w:proofErr w:type="gramStart"/>
      <w:r>
        <w:rPr>
          <w:b/>
          <w:sz w:val="18"/>
          <w:szCs w:val="18"/>
          <w:lang w:val="en-US"/>
        </w:rPr>
        <w:t>or</w:t>
      </w:r>
      <w:proofErr w:type="gramEnd"/>
    </w:p>
    <w:p w:rsidR="00580C1A" w:rsidRDefault="00415713" w:rsidP="00415713">
      <w:pPr>
        <w:spacing w:after="0" w:line="240" w:lineRule="auto"/>
        <w:rPr>
          <w:b/>
          <w:sz w:val="18"/>
          <w:szCs w:val="18"/>
          <w:lang w:val="en-US"/>
        </w:rPr>
      </w:pPr>
      <w:r w:rsidRPr="00680C66">
        <w:rPr>
          <w:b/>
          <w:sz w:val="18"/>
          <w:szCs w:val="18"/>
          <w:lang w:val="en-GB"/>
        </w:rPr>
        <w:t>In Bankruptcy</w:t>
      </w:r>
      <w:r w:rsidR="00580C1A">
        <w:rPr>
          <w:b/>
          <w:sz w:val="18"/>
          <w:szCs w:val="18"/>
          <w:lang w:val="en-US"/>
        </w:rPr>
        <w:t xml:space="preserve">     </w:t>
      </w:r>
      <w:r>
        <w:rPr>
          <w:b/>
          <w:sz w:val="18"/>
          <w:szCs w:val="18"/>
          <w:lang w:val="en-US"/>
        </w:rPr>
        <w:tab/>
      </w:r>
      <w:r>
        <w:rPr>
          <w:b/>
          <w:sz w:val="18"/>
          <w:szCs w:val="18"/>
          <w:lang w:val="en-US"/>
        </w:rPr>
        <w:tab/>
      </w:r>
      <w:r>
        <w:rPr>
          <w:b/>
          <w:sz w:val="18"/>
          <w:szCs w:val="18"/>
          <w:lang w:val="en-US"/>
        </w:rPr>
        <w:tab/>
      </w:r>
      <w:r>
        <w:rPr>
          <w:b/>
          <w:sz w:val="18"/>
          <w:szCs w:val="18"/>
          <w:lang w:val="en-US"/>
        </w:rPr>
        <w:tab/>
      </w:r>
      <w:r>
        <w:rPr>
          <w:b/>
          <w:sz w:val="18"/>
          <w:szCs w:val="18"/>
          <w:lang w:val="en-US"/>
        </w:rPr>
        <w:tab/>
      </w:r>
      <w:r>
        <w:rPr>
          <w:b/>
          <w:sz w:val="18"/>
          <w:szCs w:val="18"/>
          <w:lang w:val="en-US"/>
        </w:rPr>
        <w:tab/>
      </w:r>
      <w:r>
        <w:rPr>
          <w:b/>
          <w:sz w:val="18"/>
          <w:szCs w:val="18"/>
          <w:lang w:val="en-US"/>
        </w:rPr>
        <w:tab/>
      </w:r>
      <w:r>
        <w:rPr>
          <w:b/>
          <w:sz w:val="18"/>
          <w:szCs w:val="18"/>
          <w:lang w:val="en-US"/>
        </w:rPr>
        <w:tab/>
        <w:t xml:space="preserve">     COMPANY NUMBER OF CREDITOR H.E. …………………</w:t>
      </w:r>
    </w:p>
    <w:p w:rsidR="00580C1A" w:rsidRPr="00580C1A" w:rsidRDefault="00580C1A" w:rsidP="0067041D">
      <w:pPr>
        <w:spacing w:after="0" w:line="240" w:lineRule="auto"/>
        <w:ind w:left="5760" w:firstLine="720"/>
        <w:rPr>
          <w:b/>
          <w:sz w:val="18"/>
          <w:szCs w:val="18"/>
          <w:lang w:val="en-US"/>
        </w:rPr>
      </w:pPr>
      <w:r>
        <w:rPr>
          <w:b/>
          <w:sz w:val="18"/>
          <w:szCs w:val="18"/>
          <w:lang w:val="en-US"/>
        </w:rPr>
        <w:t xml:space="preserve">     </w:t>
      </w:r>
    </w:p>
    <w:p w:rsidR="00F84405" w:rsidRDefault="00580C1A" w:rsidP="003823D8">
      <w:pPr>
        <w:spacing w:line="240" w:lineRule="auto"/>
        <w:rPr>
          <w:b/>
          <w:sz w:val="18"/>
          <w:szCs w:val="18"/>
          <w:lang w:val="en-GB"/>
        </w:rPr>
      </w:pPr>
      <w:proofErr w:type="gramStart"/>
      <w:r>
        <w:rPr>
          <w:b/>
          <w:sz w:val="18"/>
          <w:szCs w:val="18"/>
          <w:lang w:val="en-US"/>
        </w:rPr>
        <w:t>Appl. No.</w:t>
      </w:r>
      <w:proofErr w:type="gramEnd"/>
      <w:r>
        <w:rPr>
          <w:b/>
          <w:sz w:val="18"/>
          <w:szCs w:val="18"/>
          <w:lang w:val="en-US"/>
        </w:rPr>
        <w:t xml:space="preserve"> ……</w:t>
      </w:r>
      <w:r w:rsidR="00B110F6">
        <w:rPr>
          <w:b/>
          <w:sz w:val="18"/>
          <w:szCs w:val="18"/>
          <w:lang w:val="en-US"/>
        </w:rPr>
        <w:t>…..</w:t>
      </w:r>
      <w:r w:rsidR="00001B38">
        <w:rPr>
          <w:b/>
          <w:sz w:val="18"/>
          <w:szCs w:val="18"/>
          <w:lang w:val="en-GB"/>
        </w:rPr>
        <w:t>...</w:t>
      </w:r>
      <w:r>
        <w:rPr>
          <w:b/>
          <w:sz w:val="18"/>
          <w:szCs w:val="18"/>
          <w:lang w:val="en-GB"/>
        </w:rPr>
        <w:t>.</w:t>
      </w:r>
      <w:r w:rsidR="00001B38">
        <w:rPr>
          <w:b/>
          <w:sz w:val="18"/>
          <w:szCs w:val="18"/>
          <w:lang w:val="en-GB"/>
        </w:rPr>
        <w:t>../</w:t>
      </w:r>
      <w:r>
        <w:rPr>
          <w:b/>
          <w:sz w:val="18"/>
          <w:szCs w:val="18"/>
          <w:lang w:val="en-GB"/>
        </w:rPr>
        <w:t>……</w:t>
      </w:r>
      <w:r w:rsidR="00B110F6">
        <w:rPr>
          <w:b/>
          <w:sz w:val="18"/>
          <w:szCs w:val="18"/>
          <w:lang w:val="en-GB"/>
        </w:rPr>
        <w:t>…</w:t>
      </w:r>
      <w:r>
        <w:rPr>
          <w:b/>
          <w:sz w:val="18"/>
          <w:szCs w:val="18"/>
          <w:lang w:val="en-GB"/>
        </w:rPr>
        <w:t>.</w:t>
      </w:r>
      <w:r w:rsidR="00001B38">
        <w:rPr>
          <w:b/>
          <w:sz w:val="18"/>
          <w:szCs w:val="18"/>
          <w:lang w:val="en-GB"/>
        </w:rPr>
        <w:t>....</w:t>
      </w:r>
    </w:p>
    <w:p w:rsidR="00580C1A" w:rsidRPr="00415713" w:rsidRDefault="00580C1A" w:rsidP="00580C1A">
      <w:pPr>
        <w:spacing w:line="240" w:lineRule="auto"/>
        <w:jc w:val="center"/>
        <w:rPr>
          <w:b/>
          <w:sz w:val="28"/>
          <w:szCs w:val="28"/>
          <w:u w:val="single"/>
          <w:lang w:val="en-US"/>
        </w:rPr>
      </w:pPr>
      <w:r w:rsidRPr="00415713">
        <w:rPr>
          <w:b/>
          <w:sz w:val="28"/>
          <w:szCs w:val="28"/>
          <w:u w:val="single"/>
          <w:lang w:val="en-US"/>
        </w:rPr>
        <w:t>B A N K R U P T C Y</w:t>
      </w:r>
    </w:p>
    <w:p w:rsidR="00D019A6" w:rsidRPr="0082567B" w:rsidRDefault="00D019A6" w:rsidP="009B2349">
      <w:pPr>
        <w:spacing w:after="0" w:line="360" w:lineRule="auto"/>
        <w:jc w:val="center"/>
        <w:rPr>
          <w:b/>
          <w:sz w:val="18"/>
          <w:szCs w:val="18"/>
          <w:u w:val="single"/>
          <w:lang w:val="en-GB"/>
        </w:rPr>
      </w:pPr>
      <w:r w:rsidRPr="0082567B">
        <w:rPr>
          <w:b/>
          <w:sz w:val="18"/>
          <w:szCs w:val="18"/>
          <w:u w:val="single"/>
          <w:lang w:val="en-GB"/>
        </w:rPr>
        <w:t>Re</w:t>
      </w:r>
      <w:proofErr w:type="gramStart"/>
      <w:r w:rsidRPr="0082567B">
        <w:rPr>
          <w:b/>
          <w:sz w:val="18"/>
          <w:szCs w:val="18"/>
          <w:u w:val="single"/>
          <w:lang w:val="en-GB"/>
        </w:rPr>
        <w:t>:...................................................................................................................</w:t>
      </w:r>
      <w:proofErr w:type="gramEnd"/>
      <w:r w:rsidR="003823D8" w:rsidRPr="0082567B">
        <w:rPr>
          <w:b/>
          <w:sz w:val="18"/>
          <w:szCs w:val="18"/>
          <w:u w:val="single"/>
          <w:lang w:val="en-US"/>
        </w:rPr>
        <w:t xml:space="preserve"> (</w:t>
      </w:r>
      <w:proofErr w:type="spellStart"/>
      <w:proofErr w:type="gramStart"/>
      <w:r w:rsidR="003823D8" w:rsidRPr="0082567B">
        <w:rPr>
          <w:b/>
          <w:sz w:val="18"/>
          <w:szCs w:val="18"/>
          <w:u w:val="single"/>
          <w:lang w:val="en-US"/>
        </w:rPr>
        <w:t>I.D.Number</w:t>
      </w:r>
      <w:proofErr w:type="spellEnd"/>
      <w:r w:rsidR="003823D8" w:rsidRPr="0082567B">
        <w:rPr>
          <w:b/>
          <w:sz w:val="18"/>
          <w:szCs w:val="18"/>
          <w:u w:val="single"/>
          <w:lang w:val="en-US"/>
        </w:rPr>
        <w:t xml:space="preserve">  of</w:t>
      </w:r>
      <w:proofErr w:type="gramEnd"/>
      <w:r w:rsidR="003823D8" w:rsidRPr="0082567B">
        <w:rPr>
          <w:b/>
          <w:sz w:val="18"/>
          <w:szCs w:val="18"/>
          <w:u w:val="single"/>
          <w:lang w:val="en-US"/>
        </w:rPr>
        <w:t xml:space="preserve"> Debtor</w:t>
      </w:r>
      <w:r w:rsidR="000E68E9" w:rsidRPr="0082567B">
        <w:rPr>
          <w:b/>
          <w:sz w:val="18"/>
          <w:szCs w:val="18"/>
          <w:u w:val="single"/>
          <w:lang w:val="en-US"/>
        </w:rPr>
        <w:t>/Bankrupt ……………………………………)</w:t>
      </w:r>
      <w:r w:rsidRPr="0082567B">
        <w:rPr>
          <w:b/>
          <w:sz w:val="18"/>
          <w:szCs w:val="18"/>
          <w:u w:val="single"/>
          <w:lang w:val="en-GB"/>
        </w:rPr>
        <w:t>.</w:t>
      </w:r>
    </w:p>
    <w:p w:rsidR="000E68E9" w:rsidRDefault="000E68E9" w:rsidP="009B2349">
      <w:pPr>
        <w:spacing w:after="0" w:line="360" w:lineRule="auto"/>
        <w:rPr>
          <w:sz w:val="18"/>
          <w:szCs w:val="18"/>
          <w:lang w:val="en-GB"/>
        </w:rPr>
      </w:pPr>
    </w:p>
    <w:p w:rsidR="00D019A6" w:rsidRPr="00680C66" w:rsidRDefault="00940154" w:rsidP="009B2349">
      <w:pPr>
        <w:spacing w:after="0" w:line="360" w:lineRule="auto"/>
        <w:rPr>
          <w:sz w:val="18"/>
          <w:szCs w:val="18"/>
          <w:lang w:val="en-US"/>
        </w:rPr>
      </w:pPr>
      <w:r w:rsidRPr="00680C66">
        <w:rPr>
          <w:sz w:val="18"/>
          <w:szCs w:val="18"/>
          <w:lang w:val="en-GB"/>
        </w:rPr>
        <w:t xml:space="preserve">I </w:t>
      </w:r>
      <w:r w:rsidR="00D019A6" w:rsidRPr="00680C66">
        <w:rPr>
          <w:sz w:val="18"/>
          <w:szCs w:val="18"/>
          <w:lang w:val="en-GB"/>
        </w:rPr>
        <w:t>(a) ..................................................................................................................</w:t>
      </w:r>
      <w:r w:rsidR="000E68E9">
        <w:rPr>
          <w:sz w:val="18"/>
          <w:szCs w:val="18"/>
          <w:lang w:val="en-GB"/>
        </w:rPr>
        <w:t>tel. no</w:t>
      </w:r>
      <w:proofErr w:type="gramStart"/>
      <w:r w:rsidR="000E68E9">
        <w:rPr>
          <w:sz w:val="18"/>
          <w:szCs w:val="18"/>
          <w:lang w:val="en-GB"/>
        </w:rPr>
        <w:t>……………………..</w:t>
      </w:r>
      <w:r w:rsidR="00D019A6" w:rsidRPr="00680C66">
        <w:rPr>
          <w:sz w:val="18"/>
          <w:szCs w:val="18"/>
          <w:lang w:val="en-GB"/>
        </w:rPr>
        <w:t>................,</w:t>
      </w:r>
      <w:proofErr w:type="gramEnd"/>
      <w:r w:rsidR="00D019A6" w:rsidRPr="00680C66">
        <w:rPr>
          <w:sz w:val="18"/>
          <w:szCs w:val="18"/>
          <w:lang w:val="en-GB"/>
        </w:rPr>
        <w:t xml:space="preserve"> </w:t>
      </w:r>
      <w:r w:rsidR="000E68E9">
        <w:rPr>
          <w:sz w:val="18"/>
          <w:szCs w:val="18"/>
          <w:lang w:val="en-GB"/>
        </w:rPr>
        <w:t>email</w:t>
      </w:r>
      <w:r w:rsidR="00D019A6" w:rsidRPr="00680C66">
        <w:rPr>
          <w:sz w:val="18"/>
          <w:szCs w:val="18"/>
          <w:lang w:val="en-GB"/>
        </w:rPr>
        <w:t xml:space="preserve"> ...........</w:t>
      </w:r>
      <w:r w:rsidR="000E68E9">
        <w:rPr>
          <w:sz w:val="18"/>
          <w:szCs w:val="18"/>
          <w:lang w:val="en-GB"/>
        </w:rPr>
        <w:t>....</w:t>
      </w:r>
      <w:r w:rsidR="00D019A6" w:rsidRPr="00680C66">
        <w:rPr>
          <w:sz w:val="18"/>
          <w:szCs w:val="18"/>
          <w:lang w:val="en-GB"/>
        </w:rPr>
        <w:t xml:space="preserve">...................................... </w:t>
      </w:r>
      <w:proofErr w:type="gramStart"/>
      <w:r w:rsidR="000E68E9">
        <w:rPr>
          <w:sz w:val="18"/>
          <w:szCs w:val="18"/>
          <w:lang w:val="en-GB"/>
        </w:rPr>
        <w:t>address</w:t>
      </w:r>
      <w:proofErr w:type="gramEnd"/>
      <w:r w:rsidR="000E68E9">
        <w:rPr>
          <w:sz w:val="18"/>
          <w:szCs w:val="18"/>
          <w:lang w:val="en-GB"/>
        </w:rPr>
        <w:t xml:space="preserve"> …………………………………………………………………………………………………………, </w:t>
      </w:r>
      <w:proofErr w:type="spellStart"/>
      <w:r w:rsidR="000E68E9">
        <w:rPr>
          <w:sz w:val="18"/>
          <w:szCs w:val="18"/>
          <w:lang w:val="en-GB"/>
        </w:rPr>
        <w:t>P.code</w:t>
      </w:r>
      <w:proofErr w:type="spellEnd"/>
      <w:r w:rsidR="000E68E9">
        <w:rPr>
          <w:sz w:val="18"/>
          <w:szCs w:val="18"/>
          <w:lang w:val="en-GB"/>
        </w:rPr>
        <w:t xml:space="preserve">……………………………………. </w:t>
      </w:r>
      <w:r w:rsidR="00D019A6" w:rsidRPr="00680C66">
        <w:rPr>
          <w:sz w:val="18"/>
          <w:szCs w:val="18"/>
          <w:lang w:val="en-GB"/>
        </w:rPr>
        <w:t>in the district of ..................................., make oath and say:-</w:t>
      </w:r>
      <w:r w:rsidR="005E5BAD" w:rsidRPr="00680C66">
        <w:rPr>
          <w:sz w:val="18"/>
          <w:szCs w:val="18"/>
          <w:lang w:val="en-US"/>
        </w:rPr>
        <w:t xml:space="preserve"> </w:t>
      </w:r>
    </w:p>
    <w:p w:rsidR="00D019A6" w:rsidRPr="00680C66" w:rsidRDefault="00D019A6" w:rsidP="000E68E9">
      <w:pPr>
        <w:spacing w:after="0" w:line="240" w:lineRule="auto"/>
        <w:jc w:val="both"/>
        <w:rPr>
          <w:sz w:val="18"/>
          <w:szCs w:val="18"/>
          <w:lang w:val="en-GB"/>
        </w:rPr>
      </w:pPr>
      <w:r w:rsidRPr="00680C66">
        <w:rPr>
          <w:sz w:val="18"/>
          <w:szCs w:val="18"/>
          <w:lang w:val="en-GB"/>
        </w:rPr>
        <w:t>(b)  That I am in the employ of the unde</w:t>
      </w:r>
      <w:r w:rsidR="005E5BAD" w:rsidRPr="00680C66">
        <w:rPr>
          <w:sz w:val="18"/>
          <w:szCs w:val="18"/>
          <w:lang w:val="en-GB"/>
        </w:rPr>
        <w:t xml:space="preserve">r mentioned creditor, and that </w:t>
      </w:r>
      <w:r w:rsidR="005E5BAD" w:rsidRPr="00680C66">
        <w:rPr>
          <w:sz w:val="18"/>
          <w:szCs w:val="18"/>
        </w:rPr>
        <w:t>Ι</w:t>
      </w:r>
      <w:r w:rsidRPr="00680C66">
        <w:rPr>
          <w:sz w:val="18"/>
          <w:szCs w:val="18"/>
          <w:lang w:val="en-GB"/>
        </w:rPr>
        <w:t xml:space="preserve"> am duly authorized by ...................................................... to make this affidavit, and that it is within my own knowledge that the debt hereinafter deposed to was incurred, and for the consideration stated, and that such debt, to the best of my knowledge and belief, still remains unpaid and unsatisfied.</w:t>
      </w:r>
    </w:p>
    <w:p w:rsidR="00D019A6" w:rsidRPr="00680C66" w:rsidRDefault="00D019A6" w:rsidP="00940154">
      <w:pPr>
        <w:spacing w:after="0"/>
        <w:jc w:val="both"/>
        <w:rPr>
          <w:sz w:val="18"/>
          <w:szCs w:val="18"/>
          <w:lang w:val="en-GB"/>
        </w:rPr>
      </w:pPr>
      <w:r w:rsidRPr="00680C66">
        <w:rPr>
          <w:sz w:val="18"/>
          <w:szCs w:val="18"/>
          <w:lang w:val="en-GB"/>
        </w:rPr>
        <w:t>(c)    That I am duly authorized under the sea</w:t>
      </w:r>
      <w:r w:rsidR="00674F78" w:rsidRPr="00680C66">
        <w:rPr>
          <w:sz w:val="18"/>
          <w:szCs w:val="18"/>
          <w:lang w:val="en-GB"/>
        </w:rPr>
        <w:t>l of the company hereinafter named to make the proof of debt on its behalf.</w:t>
      </w:r>
    </w:p>
    <w:p w:rsidR="00674F78" w:rsidRPr="00680C66" w:rsidRDefault="00674F78" w:rsidP="00940154">
      <w:pPr>
        <w:spacing w:after="0" w:line="240" w:lineRule="auto"/>
        <w:jc w:val="both"/>
        <w:rPr>
          <w:sz w:val="18"/>
          <w:szCs w:val="18"/>
          <w:lang w:val="en-GB"/>
        </w:rPr>
      </w:pPr>
      <w:r w:rsidRPr="00680C66">
        <w:rPr>
          <w:sz w:val="18"/>
          <w:szCs w:val="18"/>
          <w:lang w:val="en-GB"/>
        </w:rPr>
        <w:t>That the said ..........................................................................................................................</w:t>
      </w:r>
      <w:r w:rsidR="00C56CAA">
        <w:rPr>
          <w:sz w:val="18"/>
          <w:szCs w:val="18"/>
          <w:lang w:val="en-GB"/>
        </w:rPr>
        <w:t>.............................................................................................</w:t>
      </w:r>
    </w:p>
    <w:p w:rsidR="007028B6" w:rsidRPr="00680C66" w:rsidRDefault="001E4B20" w:rsidP="00FE4ABC">
      <w:pPr>
        <w:spacing w:after="0" w:line="240" w:lineRule="auto"/>
        <w:jc w:val="both"/>
        <w:rPr>
          <w:sz w:val="18"/>
          <w:szCs w:val="18"/>
          <w:lang w:val="en-GB"/>
        </w:rPr>
      </w:pPr>
      <w:proofErr w:type="gramStart"/>
      <w:r w:rsidRPr="00680C66">
        <w:rPr>
          <w:sz w:val="18"/>
          <w:szCs w:val="18"/>
          <w:lang w:val="en-GB"/>
        </w:rPr>
        <w:t>w</w:t>
      </w:r>
      <w:r w:rsidR="00674F78" w:rsidRPr="00680C66">
        <w:rPr>
          <w:sz w:val="18"/>
          <w:szCs w:val="18"/>
          <w:lang w:val="en-GB"/>
        </w:rPr>
        <w:t>as</w:t>
      </w:r>
      <w:proofErr w:type="gramEnd"/>
      <w:r w:rsidR="00674F78" w:rsidRPr="00680C66">
        <w:rPr>
          <w:sz w:val="18"/>
          <w:szCs w:val="18"/>
          <w:lang w:val="en-GB"/>
        </w:rPr>
        <w:t xml:space="preserve"> (or were)</w:t>
      </w:r>
      <w:r w:rsidRPr="00680C66">
        <w:rPr>
          <w:sz w:val="18"/>
          <w:szCs w:val="18"/>
          <w:lang w:val="en-GB"/>
        </w:rPr>
        <w:t xml:space="preserve"> </w:t>
      </w:r>
      <w:r w:rsidR="007028B6" w:rsidRPr="00680C66">
        <w:rPr>
          <w:sz w:val="18"/>
          <w:szCs w:val="18"/>
          <w:lang w:val="en-GB"/>
        </w:rPr>
        <w:t>at the date of the Receiving Order</w:t>
      </w:r>
      <w:r w:rsidR="00E967DC">
        <w:rPr>
          <w:sz w:val="18"/>
          <w:szCs w:val="18"/>
          <w:lang w:val="en-GB"/>
        </w:rPr>
        <w:t>/Bankruptcy Order</w:t>
      </w:r>
      <w:r w:rsidR="007028B6" w:rsidRPr="00680C66">
        <w:rPr>
          <w:sz w:val="18"/>
          <w:szCs w:val="18"/>
          <w:lang w:val="en-GB"/>
        </w:rPr>
        <w:t xml:space="preserve">, viz., the </w:t>
      </w:r>
      <w:r w:rsidR="00AB2BE9">
        <w:rPr>
          <w:sz w:val="18"/>
          <w:szCs w:val="18"/>
          <w:lang w:val="en-US"/>
        </w:rPr>
        <w:t xml:space="preserve">……….. </w:t>
      </w:r>
      <w:proofErr w:type="gramStart"/>
      <w:r w:rsidR="00AB2BE9">
        <w:rPr>
          <w:sz w:val="18"/>
          <w:szCs w:val="18"/>
          <w:lang w:val="en-US"/>
        </w:rPr>
        <w:t>day</w:t>
      </w:r>
      <w:proofErr w:type="gramEnd"/>
      <w:r w:rsidR="00AB2BE9">
        <w:rPr>
          <w:sz w:val="18"/>
          <w:szCs w:val="18"/>
          <w:lang w:val="en-US"/>
        </w:rPr>
        <w:t xml:space="preserve"> of …………. 20……. a</w:t>
      </w:r>
      <w:r w:rsidR="005E5BAD" w:rsidRPr="00680C66">
        <w:rPr>
          <w:sz w:val="18"/>
          <w:szCs w:val="18"/>
          <w:lang w:val="en-US"/>
        </w:rPr>
        <w:t xml:space="preserve">nd still is </w:t>
      </w:r>
      <w:r w:rsidR="00C56CAA">
        <w:rPr>
          <w:sz w:val="18"/>
          <w:szCs w:val="18"/>
          <w:lang w:val="en-US"/>
        </w:rPr>
        <w:t>(or are</w:t>
      </w:r>
      <w:r w:rsidR="00AB2BE9">
        <w:rPr>
          <w:sz w:val="18"/>
          <w:szCs w:val="18"/>
          <w:lang w:val="en-US"/>
        </w:rPr>
        <w:t>) justl</w:t>
      </w:r>
      <w:r w:rsidR="005E5BAD" w:rsidRPr="00680C66">
        <w:rPr>
          <w:sz w:val="18"/>
          <w:szCs w:val="18"/>
          <w:lang w:val="en-US"/>
        </w:rPr>
        <w:t xml:space="preserve">y and truly indebted to </w:t>
      </w:r>
      <w:r w:rsidR="007028B6" w:rsidRPr="00680C66">
        <w:rPr>
          <w:sz w:val="18"/>
          <w:szCs w:val="18"/>
          <w:lang w:val="en-GB"/>
        </w:rPr>
        <w:t>(d) ................................. .............................. in the sum of .............................</w:t>
      </w:r>
      <w:r w:rsidR="00940154" w:rsidRPr="00680C66">
        <w:rPr>
          <w:sz w:val="18"/>
          <w:szCs w:val="18"/>
          <w:lang w:val="en-GB"/>
        </w:rPr>
        <w:t>...................... ... euro</w:t>
      </w:r>
      <w:r w:rsidR="005E5BAD" w:rsidRPr="00680C66">
        <w:rPr>
          <w:sz w:val="18"/>
          <w:szCs w:val="18"/>
          <w:lang w:val="en-GB"/>
        </w:rPr>
        <w:t xml:space="preserve"> ................................ </w:t>
      </w:r>
      <w:proofErr w:type="gramStart"/>
      <w:r w:rsidR="007028B6" w:rsidRPr="00680C66">
        <w:rPr>
          <w:sz w:val="18"/>
          <w:szCs w:val="18"/>
          <w:lang w:val="en-GB"/>
        </w:rPr>
        <w:t>cent</w:t>
      </w:r>
      <w:proofErr w:type="gramEnd"/>
      <w:r w:rsidR="007028B6" w:rsidRPr="00680C66">
        <w:rPr>
          <w:sz w:val="18"/>
          <w:szCs w:val="18"/>
          <w:lang w:val="en-GB"/>
        </w:rPr>
        <w:t xml:space="preserve"> for (e) </w:t>
      </w:r>
    </w:p>
    <w:p w:rsidR="007028B6" w:rsidRPr="00680C66" w:rsidRDefault="007028B6" w:rsidP="00FE4ABC">
      <w:pPr>
        <w:spacing w:after="0" w:line="360" w:lineRule="auto"/>
        <w:jc w:val="both"/>
        <w:rPr>
          <w:sz w:val="18"/>
          <w:szCs w:val="18"/>
          <w:lang w:val="en-GB"/>
        </w:rPr>
      </w:pPr>
      <w:r w:rsidRPr="00680C66">
        <w:rPr>
          <w:sz w:val="18"/>
          <w:szCs w:val="18"/>
          <w:lang w:val="en-GB"/>
        </w:rPr>
        <w:t xml:space="preserve">Debt   </w:t>
      </w:r>
      <w:r w:rsidR="002475AC">
        <w:rPr>
          <w:sz w:val="18"/>
          <w:szCs w:val="18"/>
          <w:lang w:val="en-GB"/>
        </w:rPr>
        <w:t xml:space="preserve"> </w:t>
      </w:r>
      <w:r w:rsidRPr="00680C66">
        <w:rPr>
          <w:sz w:val="18"/>
          <w:szCs w:val="18"/>
          <w:lang w:val="en-GB"/>
        </w:rPr>
        <w:t xml:space="preserve"> €............................</w:t>
      </w:r>
    </w:p>
    <w:p w:rsidR="007028B6" w:rsidRPr="00680C66" w:rsidRDefault="007028B6" w:rsidP="00FE4ABC">
      <w:pPr>
        <w:spacing w:line="240" w:lineRule="auto"/>
        <w:jc w:val="both"/>
        <w:rPr>
          <w:sz w:val="18"/>
          <w:szCs w:val="18"/>
          <w:lang w:val="en-GB"/>
        </w:rPr>
      </w:pPr>
      <w:proofErr w:type="gramStart"/>
      <w:r w:rsidRPr="00680C66">
        <w:rPr>
          <w:sz w:val="18"/>
          <w:szCs w:val="18"/>
          <w:lang w:val="en-GB"/>
        </w:rPr>
        <w:t>Contra</w:t>
      </w:r>
      <w:r w:rsidR="002475AC">
        <w:rPr>
          <w:sz w:val="18"/>
          <w:szCs w:val="18"/>
          <w:lang w:val="en-GB"/>
        </w:rPr>
        <w:t xml:space="preserve"> </w:t>
      </w:r>
      <w:r w:rsidRPr="00680C66">
        <w:rPr>
          <w:sz w:val="18"/>
          <w:szCs w:val="18"/>
          <w:lang w:val="en-GB"/>
        </w:rPr>
        <w:t xml:space="preserve"> </w:t>
      </w:r>
      <w:r w:rsidRPr="00680C66">
        <w:rPr>
          <w:sz w:val="18"/>
          <w:szCs w:val="18"/>
          <w:u w:val="single"/>
          <w:lang w:val="en-GB"/>
        </w:rPr>
        <w:t>€</w:t>
      </w:r>
      <w:proofErr w:type="gramEnd"/>
      <w:r w:rsidRPr="00680C66">
        <w:rPr>
          <w:sz w:val="18"/>
          <w:szCs w:val="18"/>
          <w:u w:val="single"/>
          <w:lang w:val="en-GB"/>
        </w:rPr>
        <w:t>............................</w:t>
      </w:r>
    </w:p>
    <w:p w:rsidR="007028B6" w:rsidRPr="00680C66" w:rsidRDefault="007028B6" w:rsidP="00FE4ABC">
      <w:pPr>
        <w:spacing w:line="240" w:lineRule="auto"/>
        <w:jc w:val="both"/>
        <w:rPr>
          <w:sz w:val="18"/>
          <w:szCs w:val="18"/>
          <w:lang w:val="en-GB"/>
        </w:rPr>
      </w:pPr>
      <w:r w:rsidRPr="00680C66">
        <w:rPr>
          <w:sz w:val="18"/>
          <w:szCs w:val="18"/>
          <w:lang w:val="en-GB"/>
        </w:rPr>
        <w:t xml:space="preserve">           </w:t>
      </w:r>
      <w:r w:rsidR="002475AC">
        <w:rPr>
          <w:sz w:val="18"/>
          <w:szCs w:val="18"/>
          <w:lang w:val="en-GB"/>
        </w:rPr>
        <w:t xml:space="preserve"> </w:t>
      </w:r>
      <w:r w:rsidRPr="00680C66">
        <w:rPr>
          <w:sz w:val="18"/>
          <w:szCs w:val="18"/>
          <w:lang w:val="en-GB"/>
        </w:rPr>
        <w:t xml:space="preserve"> €............................</w:t>
      </w:r>
    </w:p>
    <w:p w:rsidR="007028B6" w:rsidRPr="00680C66" w:rsidRDefault="009B2349" w:rsidP="001E4B20">
      <w:pPr>
        <w:spacing w:line="240" w:lineRule="auto"/>
        <w:jc w:val="both"/>
        <w:rPr>
          <w:sz w:val="18"/>
          <w:szCs w:val="18"/>
          <w:lang w:val="en-GB"/>
        </w:rPr>
      </w:pPr>
      <w:proofErr w:type="gramStart"/>
      <w:r w:rsidRPr="00680C66">
        <w:rPr>
          <w:sz w:val="18"/>
          <w:szCs w:val="18"/>
          <w:lang w:val="en-GB"/>
        </w:rPr>
        <w:t>a</w:t>
      </w:r>
      <w:r w:rsidR="007028B6" w:rsidRPr="00680C66">
        <w:rPr>
          <w:sz w:val="18"/>
          <w:szCs w:val="18"/>
          <w:lang w:val="en-GB"/>
        </w:rPr>
        <w:t>s</w:t>
      </w:r>
      <w:proofErr w:type="gramEnd"/>
      <w:r w:rsidR="007028B6" w:rsidRPr="00680C66">
        <w:rPr>
          <w:sz w:val="18"/>
          <w:szCs w:val="18"/>
          <w:lang w:val="en-GB"/>
        </w:rPr>
        <w:t xml:space="preserve"> shown by the (*) (</w:t>
      </w:r>
      <w:proofErr w:type="spellStart"/>
      <w:r w:rsidR="007028B6" w:rsidRPr="00680C66">
        <w:rPr>
          <w:b/>
          <w:sz w:val="18"/>
          <w:szCs w:val="18"/>
          <w:lang w:val="en-GB"/>
        </w:rPr>
        <w:t>acco</w:t>
      </w:r>
      <w:proofErr w:type="spellEnd"/>
      <w:r w:rsidR="007028B6" w:rsidRPr="00680C66">
        <w:rPr>
          <w:b/>
          <w:sz w:val="18"/>
          <w:szCs w:val="18"/>
        </w:rPr>
        <w:t>υ</w:t>
      </w:r>
      <w:proofErr w:type="spellStart"/>
      <w:r w:rsidR="007028B6" w:rsidRPr="00680C66">
        <w:rPr>
          <w:b/>
          <w:sz w:val="18"/>
          <w:szCs w:val="18"/>
          <w:lang w:val="en-GB"/>
        </w:rPr>
        <w:t>nt</w:t>
      </w:r>
      <w:proofErr w:type="spellEnd"/>
      <w:r w:rsidR="007028B6" w:rsidRPr="00680C66">
        <w:rPr>
          <w:sz w:val="18"/>
          <w:szCs w:val="18"/>
          <w:lang w:val="en-GB"/>
        </w:rPr>
        <w:t xml:space="preserve"> endorsed hereon)</w:t>
      </w:r>
      <w:r w:rsidR="00940154" w:rsidRPr="00680C66">
        <w:rPr>
          <w:sz w:val="18"/>
          <w:szCs w:val="18"/>
          <w:lang w:val="en-GB"/>
        </w:rPr>
        <w:t xml:space="preserve"> </w:t>
      </w:r>
      <w:r w:rsidR="007028B6" w:rsidRPr="00680C66">
        <w:rPr>
          <w:sz w:val="18"/>
          <w:szCs w:val="18"/>
          <w:lang w:val="en-GB"/>
        </w:rPr>
        <w:t>/</w:t>
      </w:r>
      <w:r w:rsidR="00940154" w:rsidRPr="00680C66">
        <w:rPr>
          <w:sz w:val="18"/>
          <w:szCs w:val="18"/>
          <w:lang w:val="en-GB"/>
        </w:rPr>
        <w:t xml:space="preserve"> </w:t>
      </w:r>
      <w:r w:rsidR="007028B6" w:rsidRPr="00680C66">
        <w:rPr>
          <w:sz w:val="18"/>
          <w:szCs w:val="18"/>
          <w:lang w:val="en-US"/>
        </w:rPr>
        <w:t>(</w:t>
      </w:r>
      <w:r w:rsidR="007028B6" w:rsidRPr="00680C66">
        <w:rPr>
          <w:sz w:val="18"/>
          <w:szCs w:val="18"/>
          <w:lang w:val="en-GB"/>
        </w:rPr>
        <w:t xml:space="preserve">account hereto annexed marked “A”) for which sum </w:t>
      </w:r>
      <w:r w:rsidR="00647F60" w:rsidRPr="00680C66">
        <w:rPr>
          <w:sz w:val="18"/>
          <w:szCs w:val="18"/>
          <w:lang w:val="en-GB"/>
        </w:rPr>
        <w:t>or</w:t>
      </w:r>
      <w:r w:rsidR="007028B6" w:rsidRPr="00680C66">
        <w:rPr>
          <w:sz w:val="18"/>
          <w:szCs w:val="18"/>
          <w:lang w:val="en-GB"/>
        </w:rPr>
        <w:t xml:space="preserve"> any part thereof I say that I have not nor hath (f) ................................................................. or any person by (</w:t>
      </w:r>
      <w:r w:rsidRPr="00680C66">
        <w:rPr>
          <w:sz w:val="18"/>
          <w:szCs w:val="18"/>
          <w:lang w:val="en-GB"/>
        </w:rPr>
        <w:t>a</w:t>
      </w:r>
      <w:r w:rsidR="007028B6" w:rsidRPr="00680C66">
        <w:rPr>
          <w:sz w:val="18"/>
          <w:szCs w:val="18"/>
          <w:lang w:val="en-GB"/>
        </w:rPr>
        <w:t>) ......................................................................... order to my knowledge or belief for (</w:t>
      </w:r>
      <w:r w:rsidRPr="00680C66">
        <w:rPr>
          <w:sz w:val="18"/>
          <w:szCs w:val="18"/>
          <w:lang w:val="en-GB"/>
        </w:rPr>
        <w:t>a</w:t>
      </w:r>
      <w:r w:rsidR="007028B6" w:rsidRPr="00680C66">
        <w:rPr>
          <w:sz w:val="18"/>
          <w:szCs w:val="18"/>
          <w:lang w:val="en-GB"/>
        </w:rPr>
        <w:t>) ....................................................................................... use had or received any manner o</w:t>
      </w:r>
      <w:r w:rsidR="00940154" w:rsidRPr="00680C66">
        <w:rPr>
          <w:sz w:val="18"/>
          <w:szCs w:val="18"/>
          <w:lang w:val="en-GB"/>
        </w:rPr>
        <w:t>f satisfaction or security whatsoever, save and except the following (</w:t>
      </w:r>
      <w:r w:rsidRPr="00680C66">
        <w:rPr>
          <w:sz w:val="18"/>
          <w:szCs w:val="18"/>
          <w:lang w:val="en-GB"/>
        </w:rPr>
        <w:t>b</w:t>
      </w:r>
      <w:r w:rsidR="00940154" w:rsidRPr="00680C66">
        <w:rPr>
          <w:sz w:val="18"/>
          <w:szCs w:val="18"/>
          <w:lang w:val="en-GB"/>
        </w:rPr>
        <w:t>)</w:t>
      </w:r>
    </w:p>
    <w:p w:rsidR="00940154" w:rsidRPr="00680C66" w:rsidRDefault="00B83D31" w:rsidP="001E4B20">
      <w:pPr>
        <w:spacing w:line="240" w:lineRule="auto"/>
        <w:jc w:val="both"/>
        <w:rPr>
          <w:sz w:val="18"/>
          <w:szCs w:val="18"/>
          <w:lang w:val="en-GB"/>
        </w:rPr>
      </w:pPr>
      <w:r>
        <w:rPr>
          <w:sz w:val="18"/>
          <w:szCs w:val="18"/>
          <w:lang w:val="en-GB"/>
        </w:rPr>
        <w:tab/>
      </w:r>
      <w:r w:rsidR="00940154" w:rsidRPr="00680C66">
        <w:rPr>
          <w:sz w:val="18"/>
          <w:szCs w:val="18"/>
          <w:lang w:val="en-GB"/>
        </w:rPr>
        <w:tab/>
      </w:r>
      <w:r w:rsidR="00940154" w:rsidRPr="00680C66">
        <w:rPr>
          <w:sz w:val="18"/>
          <w:szCs w:val="18"/>
          <w:lang w:val="en-GB"/>
        </w:rPr>
        <w:tab/>
      </w:r>
      <w:r w:rsidR="00940154" w:rsidRPr="00680C66">
        <w:rPr>
          <w:sz w:val="18"/>
          <w:szCs w:val="18"/>
          <w:lang w:val="en-GB"/>
        </w:rPr>
        <w:tab/>
      </w:r>
      <w:r w:rsidR="00940154" w:rsidRPr="00680C66">
        <w:rPr>
          <w:sz w:val="18"/>
          <w:szCs w:val="18"/>
          <w:lang w:val="en-GB"/>
        </w:rPr>
        <w:tab/>
      </w:r>
      <w:r w:rsidR="00940154" w:rsidRPr="00680C66">
        <w:rPr>
          <w:sz w:val="18"/>
          <w:szCs w:val="18"/>
          <w:lang w:val="en-GB"/>
        </w:rPr>
        <w:tab/>
      </w:r>
      <w:r w:rsidR="00940154" w:rsidRPr="00680C66">
        <w:rPr>
          <w:sz w:val="18"/>
          <w:szCs w:val="18"/>
          <w:lang w:val="en-GB"/>
        </w:rPr>
        <w:tab/>
      </w:r>
      <w:r w:rsidR="009B2349" w:rsidRPr="00680C66">
        <w:rPr>
          <w:sz w:val="18"/>
          <w:szCs w:val="18"/>
          <w:lang w:val="en-GB"/>
        </w:rPr>
        <w:t xml:space="preserve">    </w:t>
      </w:r>
      <w:r w:rsidR="00940154" w:rsidRPr="00680C66">
        <w:rPr>
          <w:sz w:val="18"/>
          <w:szCs w:val="18"/>
          <w:lang w:val="en-GB"/>
        </w:rPr>
        <w:tab/>
      </w:r>
      <w:r w:rsidR="009B2349" w:rsidRPr="00680C66">
        <w:rPr>
          <w:sz w:val="18"/>
          <w:szCs w:val="18"/>
          <w:lang w:val="en-GB"/>
        </w:rPr>
        <w:t xml:space="preserve">      </w:t>
      </w:r>
      <w:r w:rsidR="00940154" w:rsidRPr="00680C66">
        <w:rPr>
          <w:sz w:val="18"/>
          <w:szCs w:val="18"/>
          <w:lang w:val="en-GB"/>
        </w:rPr>
        <w:t>Signature of Deponent.............................</w:t>
      </w:r>
    </w:p>
    <w:p w:rsidR="00940154" w:rsidRPr="00680C66" w:rsidRDefault="00940154" w:rsidP="001E4B20">
      <w:pPr>
        <w:spacing w:line="240" w:lineRule="auto"/>
        <w:jc w:val="both"/>
        <w:rPr>
          <w:sz w:val="18"/>
          <w:szCs w:val="18"/>
          <w:lang w:val="en-GB"/>
        </w:rPr>
      </w:pPr>
      <w:r w:rsidRPr="00680C66">
        <w:rPr>
          <w:sz w:val="18"/>
          <w:szCs w:val="18"/>
          <w:lang w:val="en-GB"/>
        </w:rPr>
        <w:t>Sworn before me</w:t>
      </w:r>
      <w:r w:rsidR="009B2349" w:rsidRPr="00680C66">
        <w:rPr>
          <w:sz w:val="18"/>
          <w:szCs w:val="18"/>
          <w:lang w:val="en-GB"/>
        </w:rPr>
        <w:t xml:space="preserve"> on</w:t>
      </w:r>
      <w:r w:rsidRPr="00680C66">
        <w:rPr>
          <w:sz w:val="18"/>
          <w:szCs w:val="18"/>
          <w:lang w:val="en-GB"/>
        </w:rPr>
        <w:t xml:space="preserve"> the ............. day of ............................... 20.....</w:t>
      </w:r>
    </w:p>
    <w:p w:rsidR="00940154" w:rsidRPr="00680C66" w:rsidRDefault="009B2349" w:rsidP="00940154">
      <w:pPr>
        <w:spacing w:after="0" w:line="240" w:lineRule="auto"/>
        <w:jc w:val="both"/>
        <w:rPr>
          <w:sz w:val="18"/>
          <w:szCs w:val="18"/>
          <w:lang w:val="en-GB"/>
        </w:rPr>
      </w:pP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00557E0F" w:rsidRPr="00680C66">
        <w:rPr>
          <w:sz w:val="18"/>
          <w:szCs w:val="18"/>
          <w:lang w:val="en-GB"/>
        </w:rPr>
        <w:tab/>
      </w:r>
      <w:r w:rsidRPr="00680C66">
        <w:rPr>
          <w:sz w:val="18"/>
          <w:szCs w:val="18"/>
          <w:lang w:val="en-GB"/>
        </w:rPr>
        <w:t xml:space="preserve">      </w:t>
      </w:r>
      <w:r w:rsidR="00940154" w:rsidRPr="00680C66">
        <w:rPr>
          <w:sz w:val="18"/>
          <w:szCs w:val="18"/>
          <w:lang w:val="en-GB"/>
        </w:rPr>
        <w:t>......................................</w:t>
      </w:r>
    </w:p>
    <w:p w:rsidR="00940154" w:rsidRPr="00680C66" w:rsidRDefault="009B2349" w:rsidP="002475AC">
      <w:pPr>
        <w:tabs>
          <w:tab w:val="left" w:pos="720"/>
        </w:tabs>
        <w:spacing w:after="0" w:line="240" w:lineRule="auto"/>
        <w:jc w:val="both"/>
        <w:rPr>
          <w:sz w:val="18"/>
          <w:szCs w:val="18"/>
          <w:lang w:val="en-GB"/>
        </w:rPr>
      </w:pP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00557E0F" w:rsidRPr="00680C66">
        <w:rPr>
          <w:sz w:val="18"/>
          <w:szCs w:val="18"/>
          <w:lang w:val="en-GB"/>
        </w:rPr>
        <w:t xml:space="preserve">               </w:t>
      </w:r>
      <w:r w:rsidRPr="00680C66">
        <w:rPr>
          <w:sz w:val="18"/>
          <w:szCs w:val="18"/>
          <w:lang w:val="en-GB"/>
        </w:rPr>
        <w:t xml:space="preserve">  </w:t>
      </w:r>
      <w:r w:rsidR="00647F60" w:rsidRPr="00680C66">
        <w:rPr>
          <w:sz w:val="18"/>
          <w:szCs w:val="18"/>
          <w:lang w:val="en-GB"/>
        </w:rPr>
        <w:t xml:space="preserve"> </w:t>
      </w:r>
      <w:r w:rsidR="002475AC">
        <w:rPr>
          <w:sz w:val="18"/>
          <w:szCs w:val="18"/>
          <w:lang w:val="en-GB"/>
        </w:rPr>
        <w:t xml:space="preserve"> </w:t>
      </w:r>
      <w:r w:rsidR="00680C66">
        <w:rPr>
          <w:sz w:val="18"/>
          <w:szCs w:val="18"/>
          <w:lang w:val="en-GB"/>
        </w:rPr>
        <w:t xml:space="preserve"> </w:t>
      </w:r>
      <w:r w:rsidR="00647F60" w:rsidRPr="00680C66">
        <w:rPr>
          <w:sz w:val="18"/>
          <w:szCs w:val="18"/>
          <w:lang w:val="en-GB"/>
        </w:rPr>
        <w:t xml:space="preserve"> </w:t>
      </w:r>
      <w:r w:rsidRPr="00680C66">
        <w:rPr>
          <w:sz w:val="18"/>
          <w:szCs w:val="18"/>
          <w:lang w:val="en-GB"/>
        </w:rPr>
        <w:t xml:space="preserve"> </w:t>
      </w:r>
      <w:r w:rsidR="00940154" w:rsidRPr="00680C66">
        <w:rPr>
          <w:sz w:val="18"/>
          <w:szCs w:val="18"/>
          <w:lang w:val="en-GB"/>
        </w:rPr>
        <w:t xml:space="preserve">Registrar of </w:t>
      </w:r>
      <w:r w:rsidRPr="00680C66">
        <w:rPr>
          <w:sz w:val="18"/>
          <w:szCs w:val="18"/>
          <w:lang w:val="en-GB"/>
        </w:rPr>
        <w:t xml:space="preserve">Court or </w:t>
      </w:r>
      <w:r w:rsidR="00940154" w:rsidRPr="00680C66">
        <w:rPr>
          <w:sz w:val="18"/>
          <w:szCs w:val="18"/>
          <w:lang w:val="en-GB"/>
        </w:rPr>
        <w:t>Official Receiver</w:t>
      </w:r>
    </w:p>
    <w:p w:rsidR="00940154" w:rsidRPr="00680C66" w:rsidRDefault="00940154" w:rsidP="00940154">
      <w:pPr>
        <w:spacing w:after="0" w:line="240" w:lineRule="auto"/>
        <w:jc w:val="both"/>
        <w:rPr>
          <w:sz w:val="18"/>
          <w:szCs w:val="18"/>
          <w:lang w:val="en-GB"/>
        </w:rPr>
      </w:pPr>
      <w:r w:rsidRPr="00680C66">
        <w:rPr>
          <w:sz w:val="18"/>
          <w:szCs w:val="18"/>
          <w:lang w:val="en-GB"/>
        </w:rPr>
        <w:t xml:space="preserve">Admitted to vote </w:t>
      </w:r>
      <w:proofErr w:type="gramStart"/>
      <w:r w:rsidRPr="00680C66">
        <w:rPr>
          <w:sz w:val="18"/>
          <w:szCs w:val="18"/>
          <w:lang w:val="en-GB"/>
        </w:rPr>
        <w:t xml:space="preserve">for </w:t>
      </w:r>
      <w:r w:rsidR="00590F94">
        <w:rPr>
          <w:sz w:val="18"/>
          <w:szCs w:val="18"/>
          <w:lang w:val="en-GB"/>
        </w:rPr>
        <w:t xml:space="preserve"> </w:t>
      </w:r>
      <w:r w:rsidRPr="00680C66">
        <w:rPr>
          <w:sz w:val="18"/>
          <w:szCs w:val="18"/>
          <w:lang w:val="en-GB"/>
        </w:rPr>
        <w:t>€</w:t>
      </w:r>
      <w:proofErr w:type="gramEnd"/>
      <w:r w:rsidR="009B2349" w:rsidRPr="00680C66">
        <w:rPr>
          <w:sz w:val="18"/>
          <w:szCs w:val="18"/>
          <w:lang w:val="en-GB"/>
        </w:rPr>
        <w:t>.......................</w:t>
      </w:r>
    </w:p>
    <w:p w:rsidR="00940154" w:rsidRPr="00680C66" w:rsidRDefault="00940154" w:rsidP="00940154">
      <w:pPr>
        <w:spacing w:after="0" w:line="240" w:lineRule="auto"/>
        <w:jc w:val="both"/>
        <w:rPr>
          <w:sz w:val="18"/>
          <w:szCs w:val="18"/>
          <w:lang w:val="en-GB"/>
        </w:rPr>
      </w:pPr>
      <w:r w:rsidRPr="00680C66">
        <w:rPr>
          <w:sz w:val="18"/>
          <w:szCs w:val="18"/>
          <w:lang w:val="en-GB"/>
        </w:rPr>
        <w:t>Dated..</w:t>
      </w:r>
      <w:r w:rsidR="00557E0F" w:rsidRPr="00680C66">
        <w:rPr>
          <w:sz w:val="18"/>
          <w:szCs w:val="18"/>
          <w:lang w:val="en-GB"/>
        </w:rPr>
        <w:t>.........................</w:t>
      </w:r>
      <w:r w:rsidR="00557E0F" w:rsidRPr="00680C66">
        <w:rPr>
          <w:sz w:val="18"/>
          <w:szCs w:val="18"/>
          <w:lang w:val="en-GB"/>
        </w:rPr>
        <w:tab/>
      </w:r>
      <w:r w:rsidR="00557E0F" w:rsidRPr="00680C66">
        <w:rPr>
          <w:sz w:val="18"/>
          <w:szCs w:val="18"/>
          <w:lang w:val="en-GB"/>
        </w:rPr>
        <w:tab/>
      </w:r>
      <w:r w:rsidR="00557E0F" w:rsidRPr="00680C66">
        <w:rPr>
          <w:sz w:val="18"/>
          <w:szCs w:val="18"/>
          <w:lang w:val="en-GB"/>
        </w:rPr>
        <w:tab/>
      </w:r>
      <w:r w:rsidR="00557E0F" w:rsidRPr="00680C66">
        <w:rPr>
          <w:sz w:val="18"/>
          <w:szCs w:val="18"/>
          <w:lang w:val="en-GB"/>
        </w:rPr>
        <w:tab/>
      </w:r>
      <w:r w:rsidR="00557E0F" w:rsidRPr="00680C66">
        <w:rPr>
          <w:sz w:val="18"/>
          <w:szCs w:val="18"/>
          <w:lang w:val="en-GB"/>
        </w:rPr>
        <w:tab/>
        <w:t xml:space="preserve">    </w:t>
      </w:r>
      <w:r w:rsidR="00065CD1">
        <w:rPr>
          <w:sz w:val="18"/>
          <w:szCs w:val="18"/>
          <w:lang w:val="en-GB"/>
        </w:rPr>
        <w:t xml:space="preserve">                </w:t>
      </w:r>
      <w:r w:rsidR="00557E0F" w:rsidRPr="00680C66">
        <w:rPr>
          <w:sz w:val="18"/>
          <w:szCs w:val="18"/>
          <w:lang w:val="en-GB"/>
        </w:rPr>
        <w:t xml:space="preserve"> (</w:t>
      </w:r>
      <w:proofErr w:type="gramStart"/>
      <w:r w:rsidR="00557E0F" w:rsidRPr="00680C66">
        <w:rPr>
          <w:sz w:val="18"/>
          <w:szCs w:val="18"/>
          <w:lang w:val="en-GB"/>
        </w:rPr>
        <w:t>sign</w:t>
      </w:r>
      <w:proofErr w:type="gramEnd"/>
      <w:r w:rsidR="00557E0F" w:rsidRPr="00680C66">
        <w:rPr>
          <w:sz w:val="18"/>
          <w:szCs w:val="18"/>
          <w:lang w:val="en-GB"/>
        </w:rPr>
        <w:t>.) .....</w:t>
      </w:r>
      <w:r w:rsidRPr="00680C66">
        <w:rPr>
          <w:sz w:val="18"/>
          <w:szCs w:val="18"/>
          <w:lang w:val="en-GB"/>
        </w:rPr>
        <w:t>......................................</w:t>
      </w:r>
    </w:p>
    <w:p w:rsidR="00940154" w:rsidRPr="00680C66" w:rsidRDefault="00557E0F" w:rsidP="00940154">
      <w:pPr>
        <w:spacing w:after="0" w:line="240" w:lineRule="auto"/>
        <w:jc w:val="both"/>
        <w:rPr>
          <w:sz w:val="18"/>
          <w:szCs w:val="18"/>
          <w:lang w:val="en-GB"/>
        </w:rPr>
      </w:pP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00065CD1">
        <w:rPr>
          <w:sz w:val="18"/>
          <w:szCs w:val="18"/>
          <w:lang w:val="en-GB"/>
        </w:rPr>
        <w:t xml:space="preserve"> </w:t>
      </w:r>
      <w:r w:rsidRPr="00680C66">
        <w:rPr>
          <w:sz w:val="18"/>
          <w:szCs w:val="18"/>
          <w:lang w:val="en-GB"/>
        </w:rPr>
        <w:t xml:space="preserve">    </w:t>
      </w:r>
      <w:r w:rsidR="00940154" w:rsidRPr="00680C66">
        <w:rPr>
          <w:sz w:val="18"/>
          <w:szCs w:val="18"/>
          <w:lang w:val="en-GB"/>
        </w:rPr>
        <w:t>Official Receiver</w:t>
      </w:r>
      <w:r w:rsidR="009727E2" w:rsidRPr="00680C66">
        <w:rPr>
          <w:sz w:val="18"/>
          <w:szCs w:val="18"/>
          <w:lang w:val="en-GB"/>
        </w:rPr>
        <w:t xml:space="preserve"> </w:t>
      </w:r>
    </w:p>
    <w:p w:rsidR="00940154" w:rsidRPr="00680C66" w:rsidRDefault="00940154" w:rsidP="00940154">
      <w:pPr>
        <w:spacing w:after="0" w:line="240" w:lineRule="auto"/>
        <w:jc w:val="both"/>
        <w:rPr>
          <w:sz w:val="18"/>
          <w:szCs w:val="18"/>
          <w:lang w:val="en-GB"/>
        </w:rPr>
      </w:pPr>
      <w:r w:rsidRPr="00680C66">
        <w:rPr>
          <w:sz w:val="18"/>
          <w:szCs w:val="18"/>
          <w:lang w:val="en-GB"/>
        </w:rPr>
        <w:t>Admitted to rank for Dividend for €....................</w:t>
      </w:r>
    </w:p>
    <w:p w:rsidR="00940154" w:rsidRPr="00680C66" w:rsidRDefault="00940154" w:rsidP="00940154">
      <w:pPr>
        <w:spacing w:after="0" w:line="240" w:lineRule="auto"/>
        <w:jc w:val="both"/>
        <w:rPr>
          <w:sz w:val="18"/>
          <w:szCs w:val="18"/>
          <w:lang w:val="en-GB"/>
        </w:rPr>
      </w:pPr>
    </w:p>
    <w:p w:rsidR="00F84405" w:rsidRPr="00680C66" w:rsidRDefault="00940154" w:rsidP="00940154">
      <w:pPr>
        <w:spacing w:after="0" w:line="240" w:lineRule="auto"/>
        <w:jc w:val="both"/>
        <w:rPr>
          <w:sz w:val="18"/>
          <w:szCs w:val="18"/>
          <w:lang w:val="en-GB"/>
        </w:rPr>
      </w:pPr>
      <w:r w:rsidRPr="00680C66">
        <w:rPr>
          <w:sz w:val="18"/>
          <w:szCs w:val="18"/>
          <w:lang w:val="en-GB"/>
        </w:rPr>
        <w:t>Dated..........................................</w:t>
      </w:r>
      <w:r w:rsidRPr="00680C66">
        <w:rPr>
          <w:sz w:val="18"/>
          <w:szCs w:val="18"/>
          <w:lang w:val="en-GB"/>
        </w:rPr>
        <w:tab/>
      </w:r>
      <w:r w:rsidRPr="00680C66">
        <w:rPr>
          <w:sz w:val="18"/>
          <w:szCs w:val="18"/>
          <w:lang w:val="en-GB"/>
        </w:rPr>
        <w:tab/>
      </w:r>
      <w:r w:rsidRPr="00680C66">
        <w:rPr>
          <w:sz w:val="18"/>
          <w:szCs w:val="18"/>
          <w:lang w:val="en-GB"/>
        </w:rPr>
        <w:tab/>
      </w:r>
      <w:r w:rsidRPr="00680C66">
        <w:rPr>
          <w:sz w:val="18"/>
          <w:szCs w:val="18"/>
          <w:lang w:val="en-GB"/>
        </w:rPr>
        <w:tab/>
      </w:r>
      <w:r w:rsidR="009727E2" w:rsidRPr="00680C66">
        <w:rPr>
          <w:sz w:val="18"/>
          <w:szCs w:val="18"/>
          <w:lang w:val="en-GB"/>
        </w:rPr>
        <w:t xml:space="preserve">  </w:t>
      </w:r>
      <w:r w:rsidR="00065CD1">
        <w:rPr>
          <w:sz w:val="18"/>
          <w:szCs w:val="18"/>
          <w:lang w:val="en-GB"/>
        </w:rPr>
        <w:t xml:space="preserve">              </w:t>
      </w:r>
      <w:r w:rsidR="009727E2" w:rsidRPr="00680C66">
        <w:rPr>
          <w:sz w:val="18"/>
          <w:szCs w:val="18"/>
          <w:lang w:val="en-GB"/>
        </w:rPr>
        <w:t xml:space="preserve">  </w:t>
      </w:r>
      <w:r w:rsidR="00065CD1">
        <w:rPr>
          <w:sz w:val="18"/>
          <w:szCs w:val="18"/>
          <w:lang w:val="en-GB"/>
        </w:rPr>
        <w:t xml:space="preserve"> </w:t>
      </w:r>
      <w:r w:rsidR="009727E2" w:rsidRPr="00680C66">
        <w:rPr>
          <w:sz w:val="18"/>
          <w:szCs w:val="18"/>
          <w:lang w:val="en-GB"/>
        </w:rPr>
        <w:t xml:space="preserve">  </w:t>
      </w:r>
      <w:r w:rsidR="00647F60" w:rsidRPr="00680C66">
        <w:rPr>
          <w:sz w:val="18"/>
          <w:szCs w:val="18"/>
          <w:lang w:val="en-GB"/>
        </w:rPr>
        <w:t>(</w:t>
      </w:r>
      <w:proofErr w:type="gramStart"/>
      <w:r w:rsidR="00647F60" w:rsidRPr="00680C66">
        <w:rPr>
          <w:sz w:val="18"/>
          <w:szCs w:val="18"/>
          <w:lang w:val="en-GB"/>
        </w:rPr>
        <w:t>sign</w:t>
      </w:r>
      <w:proofErr w:type="gramEnd"/>
      <w:r w:rsidR="00647F60" w:rsidRPr="00680C66">
        <w:rPr>
          <w:sz w:val="18"/>
          <w:szCs w:val="18"/>
          <w:lang w:val="en-GB"/>
        </w:rPr>
        <w:t>.)</w:t>
      </w:r>
      <w:r w:rsidR="009727E2" w:rsidRPr="00680C66">
        <w:rPr>
          <w:sz w:val="18"/>
          <w:szCs w:val="18"/>
          <w:lang w:val="en-GB"/>
        </w:rPr>
        <w:t xml:space="preserve"> </w:t>
      </w:r>
      <w:r w:rsidR="00F84405" w:rsidRPr="00680C66">
        <w:rPr>
          <w:sz w:val="18"/>
          <w:szCs w:val="18"/>
          <w:lang w:val="en-GB"/>
        </w:rPr>
        <w:t>......................................</w:t>
      </w:r>
    </w:p>
    <w:p w:rsidR="00940154" w:rsidRPr="00680C66" w:rsidRDefault="00065CD1" w:rsidP="00BA4E09">
      <w:pPr>
        <w:tabs>
          <w:tab w:val="left" w:pos="6030"/>
        </w:tabs>
        <w:spacing w:after="0" w:line="240" w:lineRule="auto"/>
        <w:jc w:val="both"/>
        <w:rPr>
          <w:sz w:val="18"/>
          <w:szCs w:val="18"/>
          <w:lang w:val="en-GB"/>
        </w:rPr>
      </w:pPr>
      <w:r>
        <w:rPr>
          <w:sz w:val="18"/>
          <w:szCs w:val="18"/>
          <w:lang w:val="en-GB"/>
        </w:rPr>
        <w:t xml:space="preserve">                                                                                                                                </w:t>
      </w:r>
      <w:r w:rsidR="00490D0D">
        <w:rPr>
          <w:sz w:val="18"/>
          <w:szCs w:val="18"/>
          <w:lang w:val="en-GB"/>
        </w:rPr>
        <w:t xml:space="preserve">               </w:t>
      </w:r>
      <w:r w:rsidR="00BA4E09">
        <w:rPr>
          <w:sz w:val="18"/>
          <w:szCs w:val="18"/>
          <w:lang w:val="en-GB"/>
        </w:rPr>
        <w:t xml:space="preserve"> </w:t>
      </w:r>
      <w:r w:rsidR="00647F60" w:rsidRPr="00680C66">
        <w:rPr>
          <w:sz w:val="18"/>
          <w:szCs w:val="18"/>
          <w:lang w:val="en-GB"/>
        </w:rPr>
        <w:t xml:space="preserve"> </w:t>
      </w:r>
      <w:r w:rsidR="00940154" w:rsidRPr="00680C66">
        <w:rPr>
          <w:sz w:val="18"/>
          <w:szCs w:val="18"/>
          <w:lang w:val="en-GB"/>
        </w:rPr>
        <w:t>Official Receiver</w:t>
      </w:r>
      <w:r w:rsidR="00647F60" w:rsidRPr="00680C66">
        <w:rPr>
          <w:sz w:val="18"/>
          <w:szCs w:val="18"/>
          <w:lang w:val="en-GB"/>
        </w:rPr>
        <w:t xml:space="preserve"> </w:t>
      </w:r>
      <w:r w:rsidR="00520F60" w:rsidRPr="00680C66">
        <w:rPr>
          <w:sz w:val="18"/>
          <w:szCs w:val="18"/>
          <w:lang w:val="en-GB"/>
        </w:rPr>
        <w:t>or Trustee</w:t>
      </w:r>
    </w:p>
    <w:p w:rsidR="00647F60" w:rsidRPr="00680C66" w:rsidRDefault="00647F60" w:rsidP="00647F60">
      <w:pPr>
        <w:tabs>
          <w:tab w:val="left" w:pos="6030"/>
        </w:tabs>
        <w:spacing w:after="0" w:line="240" w:lineRule="auto"/>
        <w:jc w:val="both"/>
        <w:rPr>
          <w:sz w:val="18"/>
          <w:szCs w:val="18"/>
          <w:lang w:val="en-GB"/>
        </w:rPr>
      </w:pPr>
    </w:p>
    <w:p w:rsidR="00A05024" w:rsidRPr="00680C66" w:rsidRDefault="00A05024" w:rsidP="005C0EA6">
      <w:pPr>
        <w:pStyle w:val="ListParagraph"/>
        <w:numPr>
          <w:ilvl w:val="0"/>
          <w:numId w:val="1"/>
        </w:numPr>
        <w:spacing w:after="0" w:line="240" w:lineRule="auto"/>
        <w:jc w:val="both"/>
        <w:rPr>
          <w:sz w:val="18"/>
          <w:szCs w:val="18"/>
          <w:lang w:val="en-GB"/>
        </w:rPr>
      </w:pPr>
      <w:r w:rsidRPr="00680C66">
        <w:rPr>
          <w:sz w:val="18"/>
          <w:szCs w:val="18"/>
          <w:lang w:val="en-GB"/>
        </w:rPr>
        <w:t xml:space="preserve"> </w:t>
      </w:r>
      <w:r w:rsidRPr="00680C66">
        <w:rPr>
          <w:b/>
          <w:sz w:val="18"/>
          <w:szCs w:val="18"/>
          <w:u w:val="single"/>
          <w:lang w:val="en-GB"/>
        </w:rPr>
        <w:t>Full name,</w:t>
      </w:r>
      <w:r w:rsidR="003511D2" w:rsidRPr="00680C66">
        <w:rPr>
          <w:b/>
          <w:sz w:val="18"/>
          <w:szCs w:val="18"/>
          <w:u w:val="single"/>
          <w:lang w:val="en-GB"/>
        </w:rPr>
        <w:t xml:space="preserve"> occupation, and address of </w:t>
      </w:r>
      <w:proofErr w:type="spellStart"/>
      <w:r w:rsidR="003511D2" w:rsidRPr="00680C66">
        <w:rPr>
          <w:b/>
          <w:sz w:val="18"/>
          <w:szCs w:val="18"/>
          <w:u w:val="single"/>
          <w:lang w:val="en-GB"/>
        </w:rPr>
        <w:t>depo</w:t>
      </w:r>
      <w:r w:rsidRPr="00680C66">
        <w:rPr>
          <w:b/>
          <w:sz w:val="18"/>
          <w:szCs w:val="18"/>
          <w:u w:val="single"/>
          <w:lang w:val="en-GB"/>
        </w:rPr>
        <w:t>ndent</w:t>
      </w:r>
      <w:proofErr w:type="spellEnd"/>
      <w:r w:rsidRPr="00680C66">
        <w:rPr>
          <w:sz w:val="18"/>
          <w:szCs w:val="18"/>
          <w:lang w:val="en-GB"/>
        </w:rPr>
        <w:t>.</w:t>
      </w:r>
    </w:p>
    <w:p w:rsidR="00A05024" w:rsidRPr="00680C66" w:rsidRDefault="00A05024" w:rsidP="005C0EA6">
      <w:pPr>
        <w:pStyle w:val="ListParagraph"/>
        <w:spacing w:after="0" w:line="240" w:lineRule="auto"/>
        <w:jc w:val="both"/>
        <w:rPr>
          <w:sz w:val="18"/>
          <w:szCs w:val="18"/>
          <w:lang w:val="en-GB"/>
        </w:rPr>
      </w:pPr>
      <w:r w:rsidRPr="00680C66">
        <w:rPr>
          <w:sz w:val="18"/>
          <w:szCs w:val="18"/>
          <w:lang w:val="en-GB"/>
        </w:rPr>
        <w:t>If proof made by creditor, strike out clauses (b) and (c)</w:t>
      </w:r>
    </w:p>
    <w:p w:rsidR="00A05024" w:rsidRPr="00680C66" w:rsidRDefault="00A05024" w:rsidP="005C0EA6">
      <w:pPr>
        <w:pStyle w:val="ListParagraph"/>
        <w:spacing w:after="0" w:line="240" w:lineRule="auto"/>
        <w:jc w:val="both"/>
        <w:rPr>
          <w:sz w:val="18"/>
          <w:szCs w:val="18"/>
          <w:lang w:val="en-GB"/>
        </w:rPr>
      </w:pPr>
      <w:r w:rsidRPr="00680C66">
        <w:rPr>
          <w:sz w:val="18"/>
          <w:szCs w:val="18"/>
          <w:lang w:val="en-GB"/>
        </w:rPr>
        <w:t>If proof made by clerk of creditor, strike out (c)</w:t>
      </w:r>
    </w:p>
    <w:p w:rsidR="00E967DC" w:rsidRDefault="00A05024" w:rsidP="005C0EA6">
      <w:pPr>
        <w:pStyle w:val="ListParagraph"/>
        <w:spacing w:after="0" w:line="240" w:lineRule="auto"/>
        <w:jc w:val="both"/>
        <w:rPr>
          <w:sz w:val="18"/>
          <w:szCs w:val="18"/>
          <w:lang w:val="en-GB"/>
        </w:rPr>
      </w:pPr>
      <w:r w:rsidRPr="00680C66">
        <w:rPr>
          <w:sz w:val="18"/>
          <w:szCs w:val="18"/>
          <w:lang w:val="en-GB"/>
        </w:rPr>
        <w:t>If by clerk or agent of company, strike out (b)</w:t>
      </w:r>
    </w:p>
    <w:p w:rsidR="00A05024" w:rsidRPr="00680C66" w:rsidRDefault="00E967DC" w:rsidP="005C0EA6">
      <w:pPr>
        <w:spacing w:after="0" w:line="240" w:lineRule="auto"/>
        <w:ind w:left="720" w:hanging="360"/>
        <w:jc w:val="both"/>
        <w:rPr>
          <w:sz w:val="18"/>
          <w:szCs w:val="18"/>
          <w:lang w:val="en-GB"/>
        </w:rPr>
      </w:pPr>
      <w:r w:rsidRPr="00E967DC">
        <w:rPr>
          <w:sz w:val="18"/>
          <w:szCs w:val="18"/>
          <w:lang w:val="en-GB"/>
        </w:rPr>
        <w:t>(C)</w:t>
      </w:r>
      <w:r>
        <w:rPr>
          <w:sz w:val="18"/>
          <w:szCs w:val="18"/>
          <w:lang w:val="en-GB"/>
        </w:rPr>
        <w:tab/>
        <w:t xml:space="preserve">If the Receiving Order was issued prior 07/05/2015, strike off the Bankruptcy Order.  If the Bankruptcy Order was issued after 07/05/2015 and a Receiving Order was not issued </w:t>
      </w:r>
      <w:r w:rsidR="00B81C52">
        <w:rPr>
          <w:sz w:val="18"/>
          <w:szCs w:val="18"/>
          <w:lang w:val="en-GB"/>
        </w:rPr>
        <w:t>prior</w:t>
      </w:r>
      <w:r>
        <w:rPr>
          <w:sz w:val="18"/>
          <w:szCs w:val="18"/>
          <w:lang w:val="en-GB"/>
        </w:rPr>
        <w:t xml:space="preserve"> that date, strike off the Receiving Order.</w:t>
      </w:r>
    </w:p>
    <w:p w:rsidR="00FD0BE4" w:rsidRPr="00680C66" w:rsidRDefault="00FD0BE4" w:rsidP="005C0EA6">
      <w:pPr>
        <w:spacing w:after="0" w:line="240" w:lineRule="auto"/>
        <w:ind w:left="360"/>
        <w:jc w:val="both"/>
        <w:rPr>
          <w:sz w:val="18"/>
          <w:szCs w:val="18"/>
          <w:lang w:val="en-GB"/>
        </w:rPr>
      </w:pPr>
      <w:r w:rsidRPr="00680C66">
        <w:rPr>
          <w:sz w:val="18"/>
          <w:szCs w:val="18"/>
          <w:lang w:val="en-GB"/>
        </w:rPr>
        <w:t xml:space="preserve">(d) </w:t>
      </w:r>
      <w:r w:rsidR="0059576A">
        <w:rPr>
          <w:sz w:val="18"/>
          <w:szCs w:val="18"/>
          <w:lang w:val="en-GB"/>
        </w:rPr>
        <w:t xml:space="preserve"> </w:t>
      </w:r>
      <w:r w:rsidRPr="00680C66">
        <w:rPr>
          <w:sz w:val="18"/>
          <w:szCs w:val="18"/>
          <w:lang w:val="en-GB"/>
        </w:rPr>
        <w:t xml:space="preserve"> Insert “me” or in the case of </w:t>
      </w:r>
      <w:r w:rsidR="003511D2" w:rsidRPr="00680C66">
        <w:rPr>
          <w:sz w:val="18"/>
          <w:szCs w:val="18"/>
          <w:lang w:val="en-GB"/>
        </w:rPr>
        <w:t>firm</w:t>
      </w:r>
      <w:r w:rsidRPr="00680C66">
        <w:rPr>
          <w:sz w:val="18"/>
          <w:szCs w:val="18"/>
          <w:lang w:val="en-GB"/>
        </w:rPr>
        <w:t xml:space="preserve"> “me and C.D. and E.F. my co-partners trading as”</w:t>
      </w:r>
      <w:r w:rsidR="003511D2" w:rsidRPr="00680C66">
        <w:rPr>
          <w:sz w:val="18"/>
          <w:szCs w:val="18"/>
          <w:lang w:val="en-GB"/>
        </w:rPr>
        <w:t xml:space="preserve">, </w:t>
      </w:r>
      <w:r w:rsidRPr="00680C66">
        <w:rPr>
          <w:sz w:val="18"/>
          <w:szCs w:val="18"/>
          <w:lang w:val="en-GB"/>
        </w:rPr>
        <w:t xml:space="preserve">or if by clerk,           </w:t>
      </w:r>
    </w:p>
    <w:p w:rsidR="008675AF" w:rsidRPr="00680C66" w:rsidRDefault="00FD0BE4" w:rsidP="005C0EA6">
      <w:pPr>
        <w:spacing w:after="0" w:line="240" w:lineRule="auto"/>
        <w:ind w:left="360"/>
        <w:jc w:val="both"/>
        <w:rPr>
          <w:sz w:val="18"/>
          <w:szCs w:val="18"/>
          <w:lang w:val="en-GB"/>
        </w:rPr>
      </w:pPr>
      <w:r w:rsidRPr="00680C66">
        <w:rPr>
          <w:sz w:val="18"/>
          <w:szCs w:val="18"/>
          <w:lang w:val="en-GB"/>
        </w:rPr>
        <w:t xml:space="preserve">    </w:t>
      </w:r>
      <w:r w:rsidR="0059576A">
        <w:rPr>
          <w:sz w:val="18"/>
          <w:szCs w:val="18"/>
          <w:lang w:val="en-GB"/>
        </w:rPr>
        <w:t xml:space="preserve"> </w:t>
      </w:r>
      <w:r w:rsidRPr="00680C66">
        <w:rPr>
          <w:sz w:val="18"/>
          <w:szCs w:val="18"/>
          <w:lang w:val="en-GB"/>
        </w:rPr>
        <w:t xml:space="preserve">  </w:t>
      </w:r>
      <w:proofErr w:type="gramStart"/>
      <w:r w:rsidRPr="00680C66">
        <w:rPr>
          <w:sz w:val="18"/>
          <w:szCs w:val="18"/>
          <w:lang w:val="en-GB"/>
        </w:rPr>
        <w:t>insert</w:t>
      </w:r>
      <w:proofErr w:type="gramEnd"/>
      <w:r w:rsidRPr="00680C66">
        <w:rPr>
          <w:sz w:val="18"/>
          <w:szCs w:val="18"/>
          <w:lang w:val="en-GB"/>
        </w:rPr>
        <w:t xml:space="preserve"> name, address and description of principal.</w:t>
      </w:r>
    </w:p>
    <w:p w:rsidR="001E498B" w:rsidRPr="00680C66" w:rsidRDefault="001E498B" w:rsidP="005C0EA6">
      <w:pPr>
        <w:spacing w:after="0" w:line="240" w:lineRule="auto"/>
        <w:jc w:val="both"/>
        <w:rPr>
          <w:sz w:val="18"/>
          <w:szCs w:val="18"/>
          <w:lang w:val="en-GB"/>
        </w:rPr>
      </w:pPr>
      <w:r w:rsidRPr="00680C66">
        <w:rPr>
          <w:sz w:val="18"/>
          <w:szCs w:val="18"/>
          <w:lang w:val="en-GB"/>
        </w:rPr>
        <w:t xml:space="preserve">    </w:t>
      </w:r>
      <w:r w:rsidR="00680C66">
        <w:rPr>
          <w:sz w:val="18"/>
          <w:szCs w:val="18"/>
          <w:lang w:val="en-GB"/>
        </w:rPr>
        <w:t xml:space="preserve"> </w:t>
      </w:r>
      <w:r w:rsidRPr="00680C66">
        <w:rPr>
          <w:sz w:val="18"/>
          <w:szCs w:val="18"/>
          <w:lang w:val="en-GB"/>
        </w:rPr>
        <w:t xml:space="preserve">  </w:t>
      </w:r>
      <w:r w:rsidR="008675AF" w:rsidRPr="00680C66">
        <w:rPr>
          <w:sz w:val="18"/>
          <w:szCs w:val="18"/>
          <w:lang w:val="en-GB"/>
        </w:rPr>
        <w:t>(e)</w:t>
      </w:r>
      <w:r w:rsidRPr="00680C66">
        <w:rPr>
          <w:sz w:val="18"/>
          <w:szCs w:val="18"/>
          <w:lang w:val="en-GB"/>
        </w:rPr>
        <w:t xml:space="preserve"> </w:t>
      </w:r>
      <w:r w:rsidR="0059576A">
        <w:rPr>
          <w:sz w:val="18"/>
          <w:szCs w:val="18"/>
          <w:lang w:val="en-GB"/>
        </w:rPr>
        <w:t xml:space="preserve"> </w:t>
      </w:r>
      <w:r w:rsidRPr="00680C66">
        <w:rPr>
          <w:sz w:val="18"/>
          <w:szCs w:val="18"/>
          <w:lang w:val="en-GB"/>
        </w:rPr>
        <w:t xml:space="preserve"> State consideration </w:t>
      </w:r>
      <w:r w:rsidR="003511D2" w:rsidRPr="00680C66">
        <w:rPr>
          <w:sz w:val="18"/>
          <w:szCs w:val="18"/>
          <w:lang w:val="en-GB"/>
        </w:rPr>
        <w:t>as</w:t>
      </w:r>
      <w:r w:rsidRPr="00680C66">
        <w:rPr>
          <w:sz w:val="18"/>
          <w:szCs w:val="18"/>
          <w:lang w:val="en-GB"/>
        </w:rPr>
        <w:t xml:space="preserve"> goods sold and delivered by me to him at his request between the dates of </w:t>
      </w:r>
    </w:p>
    <w:p w:rsidR="00D510A1" w:rsidRPr="00680C66" w:rsidRDefault="001E498B" w:rsidP="005C0EA6">
      <w:pPr>
        <w:spacing w:after="0" w:line="240" w:lineRule="auto"/>
        <w:ind w:left="360"/>
        <w:jc w:val="both"/>
        <w:rPr>
          <w:sz w:val="18"/>
          <w:szCs w:val="18"/>
          <w:lang w:val="en-GB"/>
        </w:rPr>
      </w:pPr>
      <w:r w:rsidRPr="00680C66">
        <w:rPr>
          <w:sz w:val="18"/>
          <w:szCs w:val="18"/>
          <w:lang w:val="en-GB"/>
        </w:rPr>
        <w:t xml:space="preserve">   </w:t>
      </w:r>
      <w:r w:rsidR="0059576A">
        <w:rPr>
          <w:sz w:val="18"/>
          <w:szCs w:val="18"/>
          <w:lang w:val="en-GB"/>
        </w:rPr>
        <w:t xml:space="preserve"> </w:t>
      </w:r>
      <w:r w:rsidRPr="00680C66">
        <w:rPr>
          <w:sz w:val="18"/>
          <w:szCs w:val="18"/>
          <w:lang w:val="en-GB"/>
        </w:rPr>
        <w:t xml:space="preserve">   (</w:t>
      </w:r>
      <w:proofErr w:type="gramStart"/>
      <w:r w:rsidRPr="00680C66">
        <w:rPr>
          <w:sz w:val="18"/>
          <w:szCs w:val="18"/>
          <w:lang w:val="en-GB"/>
        </w:rPr>
        <w:t>or</w:t>
      </w:r>
      <w:proofErr w:type="gramEnd"/>
      <w:r w:rsidRPr="00680C66">
        <w:rPr>
          <w:sz w:val="18"/>
          <w:szCs w:val="18"/>
          <w:lang w:val="en-GB"/>
        </w:rPr>
        <w:t xml:space="preserve"> money advanced by me in respect of the </w:t>
      </w:r>
      <w:r w:rsidR="003511D2" w:rsidRPr="00680C66">
        <w:rPr>
          <w:sz w:val="18"/>
          <w:szCs w:val="18"/>
          <w:lang w:val="en-GB"/>
        </w:rPr>
        <w:t>un</w:t>
      </w:r>
      <w:bookmarkStart w:id="0" w:name="_GoBack"/>
      <w:bookmarkEnd w:id="0"/>
      <w:r w:rsidR="003511D2" w:rsidRPr="00680C66">
        <w:rPr>
          <w:sz w:val="18"/>
          <w:szCs w:val="18"/>
          <w:lang w:val="en-GB"/>
        </w:rPr>
        <w:t>der</w:t>
      </w:r>
      <w:r w:rsidR="00322269">
        <w:rPr>
          <w:sz w:val="18"/>
          <w:szCs w:val="18"/>
          <w:lang w:val="en-GB"/>
        </w:rPr>
        <w:t xml:space="preserve"> </w:t>
      </w:r>
      <w:r w:rsidR="00D510A1" w:rsidRPr="00680C66">
        <w:rPr>
          <w:sz w:val="18"/>
          <w:szCs w:val="18"/>
          <w:lang w:val="en-GB"/>
        </w:rPr>
        <w:t>mentioned</w:t>
      </w:r>
      <w:r w:rsidRPr="00680C66">
        <w:rPr>
          <w:sz w:val="18"/>
          <w:szCs w:val="18"/>
          <w:lang w:val="en-GB"/>
        </w:rPr>
        <w:t xml:space="preserve"> bill of exchange) or as the case may </w:t>
      </w:r>
      <w:r w:rsidR="00D510A1" w:rsidRPr="00680C66">
        <w:rPr>
          <w:sz w:val="18"/>
          <w:szCs w:val="18"/>
          <w:lang w:val="en-GB"/>
        </w:rPr>
        <w:t xml:space="preserve">   </w:t>
      </w:r>
    </w:p>
    <w:p w:rsidR="008675AF" w:rsidRPr="00680C66" w:rsidRDefault="00D510A1" w:rsidP="005C0EA6">
      <w:pPr>
        <w:spacing w:after="0" w:line="240" w:lineRule="auto"/>
        <w:ind w:left="360"/>
        <w:jc w:val="both"/>
        <w:rPr>
          <w:sz w:val="18"/>
          <w:szCs w:val="18"/>
          <w:lang w:val="en-GB"/>
        </w:rPr>
      </w:pPr>
      <w:r w:rsidRPr="00680C66">
        <w:rPr>
          <w:sz w:val="18"/>
          <w:szCs w:val="18"/>
          <w:lang w:val="en-GB"/>
        </w:rPr>
        <w:t xml:space="preserve">   </w:t>
      </w:r>
      <w:r w:rsidR="0059576A">
        <w:rPr>
          <w:sz w:val="18"/>
          <w:szCs w:val="18"/>
          <w:lang w:val="en-GB"/>
        </w:rPr>
        <w:t xml:space="preserve"> </w:t>
      </w:r>
      <w:r w:rsidRPr="00680C66">
        <w:rPr>
          <w:sz w:val="18"/>
          <w:szCs w:val="18"/>
          <w:lang w:val="en-GB"/>
        </w:rPr>
        <w:t xml:space="preserve">   </w:t>
      </w:r>
      <w:proofErr w:type="gramStart"/>
      <w:r w:rsidR="001E498B" w:rsidRPr="00680C66">
        <w:rPr>
          <w:sz w:val="18"/>
          <w:szCs w:val="18"/>
          <w:lang w:val="en-GB"/>
        </w:rPr>
        <w:t>be</w:t>
      </w:r>
      <w:proofErr w:type="gramEnd"/>
      <w:r w:rsidR="00FD0BE4" w:rsidRPr="00680C66">
        <w:rPr>
          <w:sz w:val="18"/>
          <w:szCs w:val="18"/>
          <w:lang w:val="en-GB"/>
        </w:rPr>
        <w:t>.</w:t>
      </w:r>
    </w:p>
    <w:p w:rsidR="000E527F" w:rsidRPr="00680C66" w:rsidRDefault="003A6108" w:rsidP="005C0EA6">
      <w:pPr>
        <w:spacing w:after="0" w:line="240" w:lineRule="auto"/>
        <w:jc w:val="both"/>
        <w:rPr>
          <w:sz w:val="18"/>
          <w:szCs w:val="18"/>
          <w:lang w:val="en-GB"/>
        </w:rPr>
      </w:pPr>
      <w:r w:rsidRPr="00680C66">
        <w:rPr>
          <w:sz w:val="18"/>
          <w:szCs w:val="18"/>
          <w:lang w:val="en-GB"/>
        </w:rPr>
        <w:t xml:space="preserve">   </w:t>
      </w:r>
      <w:r w:rsidR="00680C66">
        <w:rPr>
          <w:sz w:val="18"/>
          <w:szCs w:val="18"/>
          <w:lang w:val="en-GB"/>
        </w:rPr>
        <w:t xml:space="preserve"> </w:t>
      </w:r>
      <w:r w:rsidRPr="00680C66">
        <w:rPr>
          <w:sz w:val="18"/>
          <w:szCs w:val="18"/>
          <w:lang w:val="en-GB"/>
        </w:rPr>
        <w:t xml:space="preserve">   (f)</w:t>
      </w:r>
      <w:r w:rsidR="001E498B" w:rsidRPr="00680C66">
        <w:rPr>
          <w:sz w:val="18"/>
          <w:szCs w:val="18"/>
          <w:lang w:val="en-GB"/>
        </w:rPr>
        <w:t xml:space="preserve"> </w:t>
      </w:r>
      <w:r w:rsidR="0059576A">
        <w:rPr>
          <w:sz w:val="18"/>
          <w:szCs w:val="18"/>
          <w:lang w:val="en-GB"/>
        </w:rPr>
        <w:t xml:space="preserve">  </w:t>
      </w:r>
      <w:proofErr w:type="gramStart"/>
      <w:r w:rsidR="001E498B" w:rsidRPr="00680C66">
        <w:rPr>
          <w:sz w:val="18"/>
          <w:szCs w:val="18"/>
          <w:lang w:val="en-GB"/>
        </w:rPr>
        <w:t>“ My</w:t>
      </w:r>
      <w:proofErr w:type="gramEnd"/>
      <w:r w:rsidR="001E498B" w:rsidRPr="00680C66">
        <w:rPr>
          <w:sz w:val="18"/>
          <w:szCs w:val="18"/>
          <w:lang w:val="en-GB"/>
        </w:rPr>
        <w:t xml:space="preserve"> said partners o</w:t>
      </w:r>
      <w:r w:rsidR="003511D2" w:rsidRPr="00680C66">
        <w:rPr>
          <w:sz w:val="18"/>
          <w:szCs w:val="18"/>
          <w:lang w:val="en-GB"/>
        </w:rPr>
        <w:t>r</w:t>
      </w:r>
      <w:r w:rsidR="001E498B" w:rsidRPr="00680C66">
        <w:rPr>
          <w:sz w:val="18"/>
          <w:szCs w:val="18"/>
          <w:lang w:val="en-GB"/>
        </w:rPr>
        <w:t xml:space="preserve"> any of them” or “the above – n</w:t>
      </w:r>
      <w:r w:rsidR="002731B1" w:rsidRPr="00680C66">
        <w:rPr>
          <w:sz w:val="18"/>
          <w:szCs w:val="18"/>
          <w:lang w:val="en-GB"/>
        </w:rPr>
        <w:t>a</w:t>
      </w:r>
      <w:r w:rsidR="001E498B" w:rsidRPr="00680C66">
        <w:rPr>
          <w:sz w:val="18"/>
          <w:szCs w:val="18"/>
          <w:lang w:val="en-GB"/>
        </w:rPr>
        <w:t>med creditor” as the case may be</w:t>
      </w:r>
      <w:r w:rsidR="00FD0BE4" w:rsidRPr="00680C66">
        <w:rPr>
          <w:sz w:val="18"/>
          <w:szCs w:val="18"/>
          <w:lang w:val="en-GB"/>
        </w:rPr>
        <w:t>.</w:t>
      </w:r>
    </w:p>
    <w:p w:rsidR="003A6108" w:rsidRDefault="000E527F" w:rsidP="005C0EA6">
      <w:pPr>
        <w:spacing w:after="0" w:line="240" w:lineRule="auto"/>
        <w:jc w:val="both"/>
        <w:rPr>
          <w:sz w:val="18"/>
          <w:szCs w:val="18"/>
          <w:lang w:val="en-GB"/>
        </w:rPr>
      </w:pPr>
      <w:r w:rsidRPr="00680C66">
        <w:rPr>
          <w:sz w:val="18"/>
          <w:szCs w:val="18"/>
          <w:lang w:val="en-GB"/>
        </w:rPr>
        <w:t xml:space="preserve">  </w:t>
      </w:r>
      <w:r w:rsidR="00680C66">
        <w:rPr>
          <w:sz w:val="18"/>
          <w:szCs w:val="18"/>
          <w:lang w:val="en-GB"/>
        </w:rPr>
        <w:t xml:space="preserve"> </w:t>
      </w:r>
      <w:r w:rsidRPr="00680C66">
        <w:rPr>
          <w:sz w:val="18"/>
          <w:szCs w:val="18"/>
          <w:lang w:val="en-GB"/>
        </w:rPr>
        <w:t xml:space="preserve">    (*)   Strike out the words not applicable.   </w:t>
      </w:r>
    </w:p>
    <w:p w:rsidR="0059576A" w:rsidRDefault="0059576A" w:rsidP="000E527F">
      <w:pPr>
        <w:spacing w:after="0" w:line="240" w:lineRule="auto"/>
        <w:jc w:val="both"/>
        <w:rPr>
          <w:sz w:val="18"/>
          <w:szCs w:val="18"/>
          <w:lang w:val="en-GB"/>
        </w:rPr>
      </w:pPr>
    </w:p>
    <w:p w:rsidR="003B62F7" w:rsidRDefault="003B62F7" w:rsidP="00A05024">
      <w:pPr>
        <w:spacing w:after="0" w:line="240" w:lineRule="auto"/>
        <w:jc w:val="both"/>
        <w:rPr>
          <w:sz w:val="18"/>
          <w:szCs w:val="18"/>
          <w:lang w:val="en-GB"/>
        </w:rPr>
      </w:pPr>
    </w:p>
    <w:p w:rsidR="00D52F78" w:rsidRPr="00680C66" w:rsidRDefault="00D52F78" w:rsidP="00A05024">
      <w:pPr>
        <w:spacing w:after="0" w:line="240" w:lineRule="auto"/>
        <w:jc w:val="both"/>
        <w:rPr>
          <w:sz w:val="18"/>
          <w:szCs w:val="18"/>
          <w:lang w:val="en-GB"/>
        </w:rPr>
      </w:pPr>
      <w:r w:rsidRPr="00680C66">
        <w:rPr>
          <w:sz w:val="18"/>
          <w:szCs w:val="18"/>
          <w:lang w:val="en-GB"/>
        </w:rPr>
        <w:t xml:space="preserve">Bills </w:t>
      </w:r>
      <w:proofErr w:type="gramStart"/>
      <w:r w:rsidRPr="00680C66">
        <w:rPr>
          <w:sz w:val="18"/>
          <w:szCs w:val="18"/>
          <w:lang w:val="en-GB"/>
        </w:rPr>
        <w:t>of  exchange</w:t>
      </w:r>
      <w:proofErr w:type="gramEnd"/>
      <w:r w:rsidRPr="00680C66">
        <w:rPr>
          <w:sz w:val="18"/>
          <w:szCs w:val="18"/>
          <w:lang w:val="en-GB"/>
        </w:rPr>
        <w:t xml:space="preserve"> should be described as follows:</w:t>
      </w:r>
    </w:p>
    <w:tbl>
      <w:tblPr>
        <w:tblStyle w:val="LightShading-Accent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3317"/>
        <w:gridCol w:w="1425"/>
        <w:gridCol w:w="1517"/>
        <w:gridCol w:w="736"/>
        <w:gridCol w:w="2712"/>
      </w:tblGrid>
      <w:tr w:rsidR="00520F60" w:rsidRPr="00680C66" w:rsidTr="003A5E46">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01" w:type="dxa"/>
            <w:vMerge w:val="restart"/>
            <w:tcBorders>
              <w:left w:val="single" w:sz="4" w:space="0" w:color="auto"/>
              <w:right w:val="single" w:sz="4" w:space="0" w:color="auto"/>
            </w:tcBorders>
          </w:tcPr>
          <w:p w:rsidR="00520F60" w:rsidRPr="00680C66" w:rsidRDefault="00520F60" w:rsidP="00940154">
            <w:pPr>
              <w:spacing w:after="0" w:line="240" w:lineRule="auto"/>
              <w:jc w:val="both"/>
              <w:rPr>
                <w:sz w:val="18"/>
                <w:szCs w:val="18"/>
                <w:lang w:val="en-GB"/>
              </w:rPr>
            </w:pPr>
            <w:r w:rsidRPr="00680C66">
              <w:rPr>
                <w:color w:val="4F81BD" w:themeColor="accent1"/>
                <w:sz w:val="18"/>
                <w:szCs w:val="18"/>
                <w:lang w:val="en-GB"/>
              </w:rPr>
              <w:t>Date</w:t>
            </w:r>
          </w:p>
        </w:tc>
        <w:tc>
          <w:tcPr>
            <w:tcW w:w="3317" w:type="dxa"/>
            <w:vMerge w:val="restart"/>
            <w:tcBorders>
              <w:left w:val="single" w:sz="4" w:space="0" w:color="auto"/>
              <w:right w:val="single" w:sz="4" w:space="0" w:color="auto"/>
            </w:tcBorders>
          </w:tcPr>
          <w:p w:rsidR="00520F60" w:rsidRPr="00680C66" w:rsidRDefault="00520F60" w:rsidP="00940154">
            <w:pPr>
              <w:spacing w:after="0" w:line="240" w:lineRule="auto"/>
              <w:jc w:val="both"/>
              <w:cnfStyle w:val="100000000000" w:firstRow="1" w:lastRow="0" w:firstColumn="0" w:lastColumn="0" w:oddVBand="0" w:evenVBand="0" w:oddHBand="0" w:evenHBand="0" w:firstRowFirstColumn="0" w:firstRowLastColumn="0" w:lastRowFirstColumn="0" w:lastRowLastColumn="0"/>
              <w:rPr>
                <w:sz w:val="18"/>
                <w:szCs w:val="18"/>
                <w:lang w:val="en-GB"/>
              </w:rPr>
            </w:pPr>
            <w:r w:rsidRPr="00680C66">
              <w:rPr>
                <w:color w:val="4F81BD" w:themeColor="accent1"/>
                <w:sz w:val="18"/>
                <w:szCs w:val="18"/>
                <w:lang w:val="en-GB"/>
              </w:rPr>
              <w:t xml:space="preserve">Drawer        </w:t>
            </w:r>
          </w:p>
        </w:tc>
        <w:tc>
          <w:tcPr>
            <w:tcW w:w="1425" w:type="dxa"/>
            <w:vMerge w:val="restart"/>
            <w:tcBorders>
              <w:left w:val="single" w:sz="4" w:space="0" w:color="auto"/>
              <w:right w:val="single" w:sz="4" w:space="0" w:color="auto"/>
            </w:tcBorders>
          </w:tcPr>
          <w:p w:rsidR="00520F60" w:rsidRPr="00680C66" w:rsidRDefault="00520F60" w:rsidP="00F64290">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 xml:space="preserve">Acceptor  </w:t>
            </w:r>
          </w:p>
        </w:tc>
        <w:tc>
          <w:tcPr>
            <w:tcW w:w="2253" w:type="dxa"/>
            <w:gridSpan w:val="2"/>
            <w:tcBorders>
              <w:left w:val="single" w:sz="4" w:space="0" w:color="auto"/>
              <w:bottom w:val="single" w:sz="4" w:space="0" w:color="auto"/>
              <w:right w:val="single" w:sz="4" w:space="0" w:color="auto"/>
            </w:tcBorders>
          </w:tcPr>
          <w:p w:rsidR="00520F60" w:rsidRDefault="00520F60" w:rsidP="00520F6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Amount</w:t>
            </w:r>
          </w:p>
          <w:p w:rsidR="00520F60" w:rsidRPr="00680C66" w:rsidRDefault="00520F60" w:rsidP="00940154">
            <w:pPr>
              <w:spacing w:after="0" w:line="240" w:lineRule="auto"/>
              <w:jc w:val="both"/>
              <w:cnfStyle w:val="100000000000" w:firstRow="1" w:lastRow="0" w:firstColumn="0" w:lastColumn="0" w:oddVBand="0" w:evenVBand="0" w:oddHBand="0" w:evenHBand="0" w:firstRowFirstColumn="0" w:firstRowLastColumn="0" w:lastRowFirstColumn="0" w:lastRowLastColumn="0"/>
              <w:rPr>
                <w:sz w:val="18"/>
                <w:szCs w:val="18"/>
                <w:lang w:val="en-GB"/>
              </w:rPr>
            </w:pPr>
          </w:p>
        </w:tc>
        <w:tc>
          <w:tcPr>
            <w:tcW w:w="2712" w:type="dxa"/>
            <w:vMerge w:val="restart"/>
            <w:tcBorders>
              <w:left w:val="single" w:sz="4" w:space="0" w:color="auto"/>
              <w:right w:val="single" w:sz="4" w:space="0" w:color="auto"/>
            </w:tcBorders>
          </w:tcPr>
          <w:p w:rsidR="00520F60" w:rsidRPr="00680C66" w:rsidRDefault="00520F60" w:rsidP="00940154">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Due Date</w:t>
            </w:r>
          </w:p>
        </w:tc>
      </w:tr>
      <w:tr w:rsidR="00520F60" w:rsidRPr="00680C66" w:rsidTr="00520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1" w:type="dxa"/>
            <w:vMerge/>
            <w:tcBorders>
              <w:left w:val="single" w:sz="4" w:space="0" w:color="auto"/>
              <w:right w:val="single" w:sz="4" w:space="0" w:color="auto"/>
            </w:tcBorders>
          </w:tcPr>
          <w:p w:rsidR="00520F60" w:rsidRPr="00680C66" w:rsidRDefault="00520F60" w:rsidP="00940154">
            <w:pPr>
              <w:spacing w:after="0" w:line="240" w:lineRule="auto"/>
              <w:jc w:val="both"/>
              <w:rPr>
                <w:color w:val="4F81BD" w:themeColor="accent1"/>
                <w:sz w:val="18"/>
                <w:szCs w:val="18"/>
                <w:lang w:val="en-GB"/>
              </w:rPr>
            </w:pPr>
          </w:p>
        </w:tc>
        <w:tc>
          <w:tcPr>
            <w:tcW w:w="3317" w:type="dxa"/>
            <w:vMerge/>
            <w:tcBorders>
              <w:left w:val="single" w:sz="4" w:space="0" w:color="auto"/>
              <w:right w:val="single" w:sz="4" w:space="0" w:color="auto"/>
            </w:tcBorders>
          </w:tcPr>
          <w:p w:rsidR="00520F60" w:rsidRPr="00680C66" w:rsidRDefault="00520F60"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p>
        </w:tc>
        <w:tc>
          <w:tcPr>
            <w:tcW w:w="1425" w:type="dxa"/>
            <w:vMerge/>
            <w:tcBorders>
              <w:left w:val="single" w:sz="4" w:space="0" w:color="auto"/>
              <w:right w:val="single" w:sz="4" w:space="0" w:color="auto"/>
            </w:tcBorders>
          </w:tcPr>
          <w:p w:rsidR="00520F60" w:rsidRPr="00680C66" w:rsidRDefault="00520F60" w:rsidP="00F64290">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p>
        </w:tc>
        <w:tc>
          <w:tcPr>
            <w:tcW w:w="1517" w:type="dxa"/>
            <w:tcBorders>
              <w:left w:val="single" w:sz="4" w:space="0" w:color="auto"/>
              <w:bottom w:val="single" w:sz="4" w:space="0" w:color="auto"/>
              <w:right w:val="single" w:sz="4" w:space="0" w:color="auto"/>
            </w:tcBorders>
          </w:tcPr>
          <w:p w:rsidR="00520F60" w:rsidRPr="00680C66" w:rsidRDefault="00520F60" w:rsidP="00590F94">
            <w:pPr>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 xml:space="preserve"> €</w:t>
            </w:r>
            <w:r>
              <w:rPr>
                <w:color w:val="4F81BD" w:themeColor="accent1"/>
                <w:sz w:val="18"/>
                <w:szCs w:val="18"/>
                <w:lang w:val="en-GB"/>
              </w:rPr>
              <w:t xml:space="preserve">         </w:t>
            </w:r>
          </w:p>
        </w:tc>
        <w:tc>
          <w:tcPr>
            <w:tcW w:w="736" w:type="dxa"/>
            <w:tcBorders>
              <w:left w:val="single" w:sz="4" w:space="0" w:color="auto"/>
              <w:bottom w:val="single" w:sz="4" w:space="0" w:color="auto"/>
              <w:right w:val="single" w:sz="4" w:space="0" w:color="auto"/>
            </w:tcBorders>
          </w:tcPr>
          <w:p w:rsidR="00520F60" w:rsidRDefault="00520F60" w:rsidP="00940154">
            <w:pPr>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cent</w:t>
            </w:r>
          </w:p>
        </w:tc>
        <w:tc>
          <w:tcPr>
            <w:tcW w:w="2712" w:type="dxa"/>
            <w:vMerge/>
            <w:tcBorders>
              <w:left w:val="single" w:sz="4" w:space="0" w:color="auto"/>
              <w:right w:val="single" w:sz="4" w:space="0" w:color="auto"/>
            </w:tcBorders>
          </w:tcPr>
          <w:p w:rsidR="00520F60" w:rsidRPr="00680C66" w:rsidRDefault="00520F60"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p>
        </w:tc>
      </w:tr>
      <w:tr w:rsidR="00871A1F" w:rsidRPr="00680C66" w:rsidTr="00855531">
        <w:trPr>
          <w:trHeight w:val="503"/>
        </w:trPr>
        <w:tc>
          <w:tcPr>
            <w:cnfStyle w:val="001000000000" w:firstRow="0" w:lastRow="0" w:firstColumn="1" w:lastColumn="0" w:oddVBand="0" w:evenVBand="0" w:oddHBand="0" w:evenHBand="0" w:firstRowFirstColumn="0" w:firstRowLastColumn="0" w:lastRowFirstColumn="0" w:lastRowLastColumn="0"/>
            <w:tcW w:w="1201" w:type="dxa"/>
          </w:tcPr>
          <w:p w:rsidR="00EA7B22" w:rsidRPr="00680C66" w:rsidRDefault="00EA7B22" w:rsidP="00940154">
            <w:pPr>
              <w:spacing w:after="0" w:line="240" w:lineRule="auto"/>
              <w:jc w:val="both"/>
              <w:rPr>
                <w:sz w:val="18"/>
                <w:szCs w:val="18"/>
                <w:lang w:val="en-GB"/>
              </w:rPr>
            </w:pPr>
          </w:p>
        </w:tc>
        <w:tc>
          <w:tcPr>
            <w:tcW w:w="33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425"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517" w:type="dxa"/>
            <w:tcBorders>
              <w:top w:val="single" w:sz="4" w:space="0" w:color="auto"/>
            </w:tcBorders>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b/>
                <w:color w:val="4F81BD" w:themeColor="accent1"/>
                <w:sz w:val="18"/>
                <w:szCs w:val="18"/>
                <w:lang w:val="en-GB"/>
              </w:rPr>
            </w:pPr>
          </w:p>
        </w:tc>
        <w:tc>
          <w:tcPr>
            <w:tcW w:w="736" w:type="dxa"/>
            <w:tcBorders>
              <w:top w:val="single" w:sz="4" w:space="0" w:color="auto"/>
            </w:tcBorders>
          </w:tcPr>
          <w:p w:rsidR="00EA7B22" w:rsidRPr="00680C66" w:rsidRDefault="00590F94"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b/>
                <w:color w:val="4F81BD" w:themeColor="accent1"/>
                <w:sz w:val="18"/>
                <w:szCs w:val="18"/>
                <w:lang w:val="en-GB"/>
              </w:rPr>
            </w:pPr>
            <w:r w:rsidRPr="00680C66">
              <w:rPr>
                <w:color w:val="4F81BD" w:themeColor="accent1"/>
                <w:sz w:val="18"/>
                <w:szCs w:val="18"/>
                <w:lang w:val="en-GB"/>
              </w:rPr>
              <w:t xml:space="preserve">         </w:t>
            </w:r>
          </w:p>
        </w:tc>
        <w:tc>
          <w:tcPr>
            <w:tcW w:w="2712"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871A1F" w:rsidRPr="00680C66" w:rsidTr="00520F6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201" w:type="dxa"/>
            <w:tcBorders>
              <w:left w:val="single" w:sz="4" w:space="0" w:color="auto"/>
              <w:right w:val="single" w:sz="4" w:space="0" w:color="auto"/>
            </w:tcBorders>
          </w:tcPr>
          <w:p w:rsidR="00EA7B22" w:rsidRPr="00680C66" w:rsidRDefault="00EA7B22" w:rsidP="00940154">
            <w:pPr>
              <w:spacing w:after="0" w:line="240" w:lineRule="auto"/>
              <w:jc w:val="both"/>
              <w:rPr>
                <w:sz w:val="18"/>
                <w:szCs w:val="18"/>
                <w:lang w:val="en-GB"/>
              </w:rPr>
            </w:pPr>
          </w:p>
        </w:tc>
        <w:tc>
          <w:tcPr>
            <w:tcW w:w="3317"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25"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517"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736"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712"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71A1F" w:rsidRPr="00680C66" w:rsidTr="002B5052">
        <w:trPr>
          <w:trHeight w:val="437"/>
        </w:trPr>
        <w:tc>
          <w:tcPr>
            <w:cnfStyle w:val="001000000000" w:firstRow="0" w:lastRow="0" w:firstColumn="1" w:lastColumn="0" w:oddVBand="0" w:evenVBand="0" w:oddHBand="0" w:evenHBand="0" w:firstRowFirstColumn="0" w:firstRowLastColumn="0" w:lastRowFirstColumn="0" w:lastRowLastColumn="0"/>
            <w:tcW w:w="1201" w:type="dxa"/>
          </w:tcPr>
          <w:p w:rsidR="00EA7B22" w:rsidRPr="00680C66" w:rsidRDefault="00EA7B22" w:rsidP="00940154">
            <w:pPr>
              <w:spacing w:after="0" w:line="240" w:lineRule="auto"/>
              <w:jc w:val="both"/>
              <w:rPr>
                <w:sz w:val="18"/>
                <w:szCs w:val="18"/>
                <w:lang w:val="en-GB"/>
              </w:rPr>
            </w:pPr>
          </w:p>
        </w:tc>
        <w:tc>
          <w:tcPr>
            <w:tcW w:w="33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425"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5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736"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712"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871A1F" w:rsidRPr="00680C66" w:rsidTr="00520F6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201" w:type="dxa"/>
            <w:tcBorders>
              <w:left w:val="single" w:sz="4" w:space="0" w:color="auto"/>
              <w:right w:val="single" w:sz="4" w:space="0" w:color="auto"/>
            </w:tcBorders>
          </w:tcPr>
          <w:p w:rsidR="00EA7B22" w:rsidRPr="00680C66" w:rsidRDefault="00EA7B22" w:rsidP="00940154">
            <w:pPr>
              <w:spacing w:after="0" w:line="240" w:lineRule="auto"/>
              <w:jc w:val="both"/>
              <w:rPr>
                <w:sz w:val="18"/>
                <w:szCs w:val="18"/>
                <w:lang w:val="en-GB"/>
              </w:rPr>
            </w:pPr>
          </w:p>
        </w:tc>
        <w:tc>
          <w:tcPr>
            <w:tcW w:w="3317"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25"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517"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736"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712"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871A1F" w:rsidRPr="00680C66" w:rsidTr="002B5052">
        <w:trPr>
          <w:trHeight w:val="415"/>
        </w:trPr>
        <w:tc>
          <w:tcPr>
            <w:cnfStyle w:val="001000000000" w:firstRow="0" w:lastRow="0" w:firstColumn="1" w:lastColumn="0" w:oddVBand="0" w:evenVBand="0" w:oddHBand="0" w:evenHBand="0" w:firstRowFirstColumn="0" w:firstRowLastColumn="0" w:lastRowFirstColumn="0" w:lastRowLastColumn="0"/>
            <w:tcW w:w="1201" w:type="dxa"/>
          </w:tcPr>
          <w:p w:rsidR="00EA7B22" w:rsidRPr="00680C66" w:rsidRDefault="00EA7B22" w:rsidP="00940154">
            <w:pPr>
              <w:spacing w:after="0" w:line="240" w:lineRule="auto"/>
              <w:jc w:val="both"/>
              <w:rPr>
                <w:sz w:val="18"/>
                <w:szCs w:val="18"/>
                <w:lang w:val="en-GB"/>
              </w:rPr>
            </w:pPr>
          </w:p>
        </w:tc>
        <w:tc>
          <w:tcPr>
            <w:tcW w:w="33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425"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5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736"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712"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871A1F" w:rsidRPr="00680C66" w:rsidTr="00520F6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201" w:type="dxa"/>
            <w:tcBorders>
              <w:left w:val="single" w:sz="4" w:space="0" w:color="auto"/>
              <w:right w:val="single" w:sz="4" w:space="0" w:color="auto"/>
            </w:tcBorders>
          </w:tcPr>
          <w:p w:rsidR="00EA7B22" w:rsidRPr="00680C66" w:rsidRDefault="00EA7B22" w:rsidP="00940154">
            <w:pPr>
              <w:spacing w:after="0" w:line="240" w:lineRule="auto"/>
              <w:jc w:val="both"/>
              <w:rPr>
                <w:sz w:val="18"/>
                <w:szCs w:val="18"/>
                <w:lang w:val="en-GB"/>
              </w:rPr>
            </w:pPr>
          </w:p>
        </w:tc>
        <w:tc>
          <w:tcPr>
            <w:tcW w:w="3317"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425"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517"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736"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2712" w:type="dxa"/>
            <w:tcBorders>
              <w:left w:val="single" w:sz="4" w:space="0" w:color="auto"/>
              <w:right w:val="single" w:sz="4" w:space="0" w:color="auto"/>
            </w:tcBorders>
          </w:tcPr>
          <w:p w:rsidR="00EA7B22" w:rsidRPr="00680C66" w:rsidRDefault="00EA7B22" w:rsidP="00940154">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2B5052" w:rsidRPr="00680C66" w:rsidTr="002B5052">
        <w:trPr>
          <w:trHeight w:val="459"/>
        </w:trPr>
        <w:tc>
          <w:tcPr>
            <w:cnfStyle w:val="001000000000" w:firstRow="0" w:lastRow="0" w:firstColumn="1" w:lastColumn="0" w:oddVBand="0" w:evenVBand="0" w:oddHBand="0" w:evenHBand="0" w:firstRowFirstColumn="0" w:firstRowLastColumn="0" w:lastRowFirstColumn="0" w:lastRowLastColumn="0"/>
            <w:tcW w:w="1201" w:type="dxa"/>
          </w:tcPr>
          <w:p w:rsidR="00EA7B22" w:rsidRPr="00680C66" w:rsidRDefault="00EA7B22" w:rsidP="00940154">
            <w:pPr>
              <w:spacing w:after="0" w:line="240" w:lineRule="auto"/>
              <w:jc w:val="both"/>
              <w:rPr>
                <w:sz w:val="18"/>
                <w:szCs w:val="18"/>
                <w:lang w:val="en-GB"/>
              </w:rPr>
            </w:pPr>
          </w:p>
        </w:tc>
        <w:tc>
          <w:tcPr>
            <w:tcW w:w="33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425"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517"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736"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2712" w:type="dxa"/>
          </w:tcPr>
          <w:p w:rsidR="00EA7B22" w:rsidRPr="00680C66" w:rsidRDefault="00EA7B22" w:rsidP="00940154">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bl>
    <w:p w:rsidR="002B1F22" w:rsidRPr="00680C66" w:rsidRDefault="002B1F22" w:rsidP="00940154">
      <w:pPr>
        <w:spacing w:after="0" w:line="240" w:lineRule="auto"/>
        <w:jc w:val="both"/>
        <w:rPr>
          <w:sz w:val="18"/>
          <w:szCs w:val="18"/>
          <w:lang w:val="en-GB"/>
        </w:rPr>
      </w:pPr>
      <w:r w:rsidRPr="00680C66">
        <w:rPr>
          <w:sz w:val="18"/>
          <w:szCs w:val="18"/>
          <w:lang w:val="en-GB"/>
        </w:rPr>
        <w:t>The proof cannot be admitted for voting at the first meeting unless it is properly completed and lodged with the Official Receiver before the time named in the notice convening such meeting.</w:t>
      </w:r>
    </w:p>
    <w:p w:rsidR="002B1F22" w:rsidRPr="00680C66" w:rsidRDefault="00871A1F" w:rsidP="000E527F">
      <w:pPr>
        <w:spacing w:after="0" w:line="240" w:lineRule="auto"/>
        <w:jc w:val="center"/>
        <w:rPr>
          <w:b/>
          <w:sz w:val="18"/>
          <w:szCs w:val="18"/>
          <w:lang w:val="en-GB"/>
        </w:rPr>
      </w:pPr>
      <w:r w:rsidRPr="00680C66">
        <w:rPr>
          <w:b/>
          <w:sz w:val="18"/>
          <w:szCs w:val="18"/>
          <w:lang w:val="en-GB"/>
        </w:rPr>
        <w:t xml:space="preserve">PARTICULARS </w:t>
      </w:r>
      <w:r w:rsidRPr="00680C66">
        <w:rPr>
          <w:b/>
          <w:sz w:val="18"/>
          <w:szCs w:val="18"/>
        </w:rPr>
        <w:t>Ο</w:t>
      </w:r>
      <w:r w:rsidR="002B1F22" w:rsidRPr="00680C66">
        <w:rPr>
          <w:b/>
          <w:sz w:val="18"/>
          <w:szCs w:val="18"/>
          <w:lang w:val="en-GB"/>
        </w:rPr>
        <w:t>F ACCOUNT referred</w:t>
      </w:r>
      <w:r w:rsidR="00FA5F4C">
        <w:rPr>
          <w:b/>
          <w:sz w:val="18"/>
          <w:szCs w:val="18"/>
          <w:lang w:val="en-GB"/>
        </w:rPr>
        <w:t xml:space="preserve"> to</w:t>
      </w:r>
      <w:r w:rsidR="002B1F22" w:rsidRPr="00680C66">
        <w:rPr>
          <w:b/>
          <w:sz w:val="18"/>
          <w:szCs w:val="18"/>
          <w:lang w:val="en-GB"/>
        </w:rPr>
        <w:t xml:space="preserve"> </w:t>
      </w:r>
      <w:r w:rsidRPr="00680C66">
        <w:rPr>
          <w:b/>
          <w:sz w:val="18"/>
          <w:szCs w:val="18"/>
          <w:lang w:val="en-GB"/>
        </w:rPr>
        <w:t>as below</w:t>
      </w:r>
    </w:p>
    <w:p w:rsidR="009A0170" w:rsidRDefault="002B1F22" w:rsidP="003B62F7">
      <w:pPr>
        <w:spacing w:after="0" w:line="240" w:lineRule="auto"/>
        <w:jc w:val="center"/>
        <w:rPr>
          <w:sz w:val="18"/>
          <w:szCs w:val="18"/>
          <w:lang w:val="en-GB"/>
        </w:rPr>
      </w:pPr>
      <w:r w:rsidRPr="00680C66">
        <w:rPr>
          <w:sz w:val="18"/>
          <w:szCs w:val="18"/>
          <w:lang w:val="en-GB"/>
        </w:rPr>
        <w:t>(Credit should be given for contra accounts)</w:t>
      </w:r>
    </w:p>
    <w:p w:rsidR="003B62F7" w:rsidRPr="00680C66" w:rsidRDefault="003B62F7" w:rsidP="003B62F7">
      <w:pPr>
        <w:spacing w:after="0" w:line="240" w:lineRule="auto"/>
        <w:jc w:val="center"/>
        <w:rPr>
          <w:sz w:val="18"/>
          <w:szCs w:val="18"/>
          <w:lang w:val="en-GB"/>
        </w:rPr>
      </w:pPr>
    </w:p>
    <w:p w:rsidR="002B1F22" w:rsidRPr="00680C66" w:rsidRDefault="002B1F22" w:rsidP="00940154">
      <w:pPr>
        <w:spacing w:after="0" w:line="240" w:lineRule="auto"/>
        <w:jc w:val="both"/>
        <w:rPr>
          <w:sz w:val="18"/>
          <w:szCs w:val="18"/>
          <w:lang w:val="en-GB"/>
        </w:rPr>
      </w:pPr>
      <w:r w:rsidRPr="00680C66">
        <w:rPr>
          <w:sz w:val="18"/>
          <w:szCs w:val="18"/>
          <w:lang w:val="en-GB"/>
        </w:rPr>
        <w:t>If space is not sufficient let the particulars be annexed but where the particulars are on a separate sheet of paper the same must be marked by the person before whom the affidavit is sworn thus:-</w:t>
      </w:r>
    </w:p>
    <w:p w:rsidR="00B36847" w:rsidRPr="00680C66" w:rsidRDefault="00B36847" w:rsidP="00940154">
      <w:pPr>
        <w:spacing w:after="0" w:line="240" w:lineRule="auto"/>
        <w:jc w:val="both"/>
        <w:rPr>
          <w:sz w:val="18"/>
          <w:szCs w:val="18"/>
          <w:lang w:val="en-GB"/>
        </w:rPr>
      </w:pPr>
    </w:p>
    <w:p w:rsidR="002B1F22" w:rsidRPr="00680C66" w:rsidRDefault="00B36847" w:rsidP="00940154">
      <w:pPr>
        <w:spacing w:after="0" w:line="240" w:lineRule="auto"/>
        <w:jc w:val="both"/>
        <w:rPr>
          <w:sz w:val="18"/>
          <w:szCs w:val="18"/>
          <w:lang w:val="en-GB"/>
        </w:rPr>
      </w:pPr>
      <w:r w:rsidRPr="00680C66">
        <w:rPr>
          <w:sz w:val="18"/>
          <w:szCs w:val="18"/>
          <w:lang w:val="en-GB"/>
        </w:rPr>
        <w:t>In Bankruptcy – “This is the account marked with the letter “A” referred to in the annexed proof of the debt made by ................................................................</w:t>
      </w:r>
      <w:r w:rsidR="009A0170" w:rsidRPr="00680C66">
        <w:rPr>
          <w:sz w:val="18"/>
          <w:szCs w:val="18"/>
          <w:lang w:val="en-GB"/>
        </w:rPr>
        <w:t xml:space="preserve"> in</w:t>
      </w:r>
      <w:r w:rsidRPr="00680C66">
        <w:rPr>
          <w:sz w:val="18"/>
          <w:szCs w:val="18"/>
          <w:lang w:val="en-GB"/>
        </w:rPr>
        <w:t xml:space="preserve"> re ........................................................</w:t>
      </w:r>
    </w:p>
    <w:p w:rsidR="00B36847" w:rsidRPr="00680C66" w:rsidRDefault="00B36847" w:rsidP="00940154">
      <w:pPr>
        <w:spacing w:after="0" w:line="240" w:lineRule="auto"/>
        <w:jc w:val="both"/>
        <w:rPr>
          <w:sz w:val="18"/>
          <w:szCs w:val="18"/>
          <w:lang w:val="en-GB"/>
        </w:rPr>
      </w:pPr>
      <w:r w:rsidRPr="00680C66">
        <w:rPr>
          <w:sz w:val="18"/>
          <w:szCs w:val="18"/>
          <w:lang w:val="en-GB"/>
        </w:rPr>
        <w:t xml:space="preserve">Sworn before me this .............................. day </w:t>
      </w:r>
      <w:proofErr w:type="gramStart"/>
      <w:r w:rsidRPr="00680C66">
        <w:rPr>
          <w:sz w:val="18"/>
          <w:szCs w:val="18"/>
          <w:lang w:val="en-GB"/>
        </w:rPr>
        <w:t>of .........................</w:t>
      </w:r>
      <w:r w:rsidR="009A0170" w:rsidRPr="00680C66">
        <w:rPr>
          <w:sz w:val="18"/>
          <w:szCs w:val="18"/>
          <w:lang w:val="en-GB"/>
        </w:rPr>
        <w:t>............................</w:t>
      </w:r>
      <w:proofErr w:type="gramEnd"/>
      <w:r w:rsidR="009A0170" w:rsidRPr="00680C66">
        <w:rPr>
          <w:sz w:val="18"/>
          <w:szCs w:val="18"/>
          <w:lang w:val="en-GB"/>
        </w:rPr>
        <w:t xml:space="preserve"> 20.....</w:t>
      </w:r>
      <w:r w:rsidRPr="00680C66">
        <w:rPr>
          <w:sz w:val="18"/>
          <w:szCs w:val="18"/>
          <w:lang w:val="en-GB"/>
        </w:rPr>
        <w:t>.</w:t>
      </w:r>
    </w:p>
    <w:p w:rsidR="00B36847" w:rsidRPr="00680C66" w:rsidRDefault="00B36847" w:rsidP="004E6EAC">
      <w:pPr>
        <w:spacing w:after="0" w:line="240" w:lineRule="auto"/>
        <w:ind w:left="5760" w:firstLine="720"/>
        <w:jc w:val="both"/>
        <w:rPr>
          <w:sz w:val="18"/>
          <w:szCs w:val="18"/>
          <w:lang w:val="en-GB"/>
        </w:rPr>
      </w:pPr>
      <w:r w:rsidRPr="00680C66">
        <w:rPr>
          <w:sz w:val="18"/>
          <w:szCs w:val="18"/>
          <w:lang w:val="en-GB"/>
        </w:rPr>
        <w:t>(Sign</w:t>
      </w:r>
      <w:proofErr w:type="gramStart"/>
      <w:r w:rsidRPr="00680C66">
        <w:rPr>
          <w:sz w:val="18"/>
          <w:szCs w:val="18"/>
          <w:lang w:val="en-GB"/>
        </w:rPr>
        <w:t>) .......................................................</w:t>
      </w:r>
      <w:proofErr w:type="gramEnd"/>
    </w:p>
    <w:p w:rsidR="00B36847" w:rsidRPr="00680C66" w:rsidRDefault="00B36847" w:rsidP="004E6EAC">
      <w:pPr>
        <w:spacing w:after="0" w:line="240" w:lineRule="auto"/>
        <w:ind w:left="5760" w:firstLine="720"/>
        <w:jc w:val="both"/>
        <w:rPr>
          <w:sz w:val="18"/>
          <w:szCs w:val="18"/>
          <w:lang w:val="en-GB"/>
        </w:rPr>
      </w:pPr>
      <w:r w:rsidRPr="00680C66">
        <w:rPr>
          <w:sz w:val="18"/>
          <w:szCs w:val="18"/>
          <w:lang w:val="en-GB"/>
        </w:rPr>
        <w:t>Registrar of Official Receiver</w:t>
      </w:r>
    </w:p>
    <w:p w:rsidR="00B36847" w:rsidRPr="00680C66" w:rsidRDefault="00B36847" w:rsidP="00940154">
      <w:pPr>
        <w:spacing w:after="0" w:line="240" w:lineRule="auto"/>
        <w:jc w:val="both"/>
        <w:rPr>
          <w:sz w:val="18"/>
          <w:szCs w:val="18"/>
          <w:lang w:val="en-GB"/>
        </w:rPr>
      </w:pPr>
    </w:p>
    <w:tbl>
      <w:tblPr>
        <w:tblStyle w:val="LightShading-Accent6"/>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776"/>
        <w:gridCol w:w="1126"/>
        <w:gridCol w:w="1050"/>
        <w:gridCol w:w="4788"/>
      </w:tblGrid>
      <w:tr w:rsidR="00520F60" w:rsidRPr="00E967DC" w:rsidTr="00520F60">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68" w:type="dxa"/>
            <w:vMerge w:val="restart"/>
            <w:tcBorders>
              <w:left w:val="single" w:sz="4" w:space="0" w:color="auto"/>
              <w:right w:val="single" w:sz="4" w:space="0" w:color="auto"/>
            </w:tcBorders>
          </w:tcPr>
          <w:p w:rsidR="00520F60" w:rsidRPr="00680C66" w:rsidRDefault="00520F60" w:rsidP="00F342A7">
            <w:pPr>
              <w:spacing w:after="0" w:line="240" w:lineRule="auto"/>
              <w:jc w:val="both"/>
              <w:rPr>
                <w:sz w:val="18"/>
                <w:szCs w:val="18"/>
                <w:lang w:val="en-GB"/>
              </w:rPr>
            </w:pPr>
            <w:r w:rsidRPr="00680C66">
              <w:rPr>
                <w:color w:val="4F81BD" w:themeColor="accent1"/>
                <w:sz w:val="18"/>
                <w:szCs w:val="18"/>
                <w:lang w:val="en-GB"/>
              </w:rPr>
              <w:t>Date</w:t>
            </w:r>
          </w:p>
        </w:tc>
        <w:tc>
          <w:tcPr>
            <w:tcW w:w="2776" w:type="dxa"/>
            <w:vMerge w:val="restart"/>
            <w:tcBorders>
              <w:left w:val="single" w:sz="4" w:space="0" w:color="auto"/>
              <w:right w:val="single" w:sz="4" w:space="0" w:color="auto"/>
            </w:tcBorders>
          </w:tcPr>
          <w:p w:rsidR="00520F60" w:rsidRPr="00680C66" w:rsidRDefault="00520F60" w:rsidP="00C70E57">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 xml:space="preserve">Consideration </w:t>
            </w:r>
          </w:p>
        </w:tc>
        <w:tc>
          <w:tcPr>
            <w:tcW w:w="2176" w:type="dxa"/>
            <w:gridSpan w:val="2"/>
            <w:tcBorders>
              <w:left w:val="single" w:sz="4" w:space="0" w:color="auto"/>
              <w:bottom w:val="single" w:sz="4" w:space="0" w:color="auto"/>
              <w:right w:val="single" w:sz="4" w:space="0" w:color="auto"/>
            </w:tcBorders>
          </w:tcPr>
          <w:p w:rsidR="00520F60" w:rsidRDefault="00520F60" w:rsidP="00520F60">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Amount</w:t>
            </w:r>
          </w:p>
          <w:p w:rsidR="00520F60" w:rsidRPr="00680C66" w:rsidRDefault="00520F60" w:rsidP="00F342A7">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p>
        </w:tc>
        <w:tc>
          <w:tcPr>
            <w:tcW w:w="4788" w:type="dxa"/>
            <w:vMerge w:val="restart"/>
            <w:tcBorders>
              <w:left w:val="single" w:sz="4" w:space="0" w:color="auto"/>
              <w:right w:val="single" w:sz="4" w:space="0" w:color="auto"/>
            </w:tcBorders>
          </w:tcPr>
          <w:p w:rsidR="00520F60" w:rsidRPr="00680C66" w:rsidRDefault="00520F60" w:rsidP="00BE6700">
            <w:pPr>
              <w:spacing w:after="0" w:line="240" w:lineRule="auto"/>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 xml:space="preserve">Remarks - The vouchers (if any) by which the account can be </w:t>
            </w:r>
            <w:r>
              <w:rPr>
                <w:color w:val="4F81BD" w:themeColor="accent1"/>
                <w:sz w:val="18"/>
                <w:szCs w:val="18"/>
                <w:lang w:val="en-GB"/>
              </w:rPr>
              <w:t>substantiated</w:t>
            </w:r>
            <w:r w:rsidRPr="00680C66">
              <w:rPr>
                <w:color w:val="4F81BD" w:themeColor="accent1"/>
                <w:sz w:val="18"/>
                <w:szCs w:val="18"/>
                <w:lang w:val="en-GB"/>
              </w:rPr>
              <w:t xml:space="preserve"> should be set out below</w:t>
            </w:r>
          </w:p>
          <w:p w:rsidR="00520F60" w:rsidRPr="00680C66" w:rsidRDefault="00520F60" w:rsidP="00F342A7">
            <w:pPr>
              <w:spacing w:after="0" w:line="240" w:lineRule="auto"/>
              <w:jc w:val="both"/>
              <w:cnfStyle w:val="100000000000" w:firstRow="1" w:lastRow="0" w:firstColumn="0" w:lastColumn="0" w:oddVBand="0" w:evenVBand="0" w:oddHBand="0" w:evenHBand="0" w:firstRowFirstColumn="0" w:firstRowLastColumn="0" w:lastRowFirstColumn="0" w:lastRowLastColumn="0"/>
              <w:rPr>
                <w:color w:val="4F81BD" w:themeColor="accent1"/>
                <w:sz w:val="18"/>
                <w:szCs w:val="18"/>
                <w:lang w:val="en-GB"/>
              </w:rPr>
            </w:pPr>
          </w:p>
        </w:tc>
      </w:tr>
      <w:tr w:rsidR="00520F60" w:rsidRPr="00520F60" w:rsidTr="00520F6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68" w:type="dxa"/>
            <w:vMerge/>
            <w:tcBorders>
              <w:left w:val="single" w:sz="4" w:space="0" w:color="auto"/>
              <w:right w:val="single" w:sz="4" w:space="0" w:color="auto"/>
            </w:tcBorders>
          </w:tcPr>
          <w:p w:rsidR="00520F60" w:rsidRPr="00680C66" w:rsidRDefault="00520F60" w:rsidP="00F342A7">
            <w:pPr>
              <w:spacing w:after="0" w:line="240" w:lineRule="auto"/>
              <w:jc w:val="both"/>
              <w:rPr>
                <w:color w:val="4F81BD" w:themeColor="accent1"/>
                <w:sz w:val="18"/>
                <w:szCs w:val="18"/>
                <w:lang w:val="en-GB"/>
              </w:rPr>
            </w:pPr>
          </w:p>
        </w:tc>
        <w:tc>
          <w:tcPr>
            <w:tcW w:w="2776" w:type="dxa"/>
            <w:vMerge/>
            <w:tcBorders>
              <w:left w:val="single" w:sz="4" w:space="0" w:color="auto"/>
              <w:right w:val="single" w:sz="4" w:space="0" w:color="auto"/>
            </w:tcBorders>
          </w:tcPr>
          <w:p w:rsidR="00520F60" w:rsidRPr="00680C66" w:rsidRDefault="00520F60" w:rsidP="00C70E57">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p>
        </w:tc>
        <w:tc>
          <w:tcPr>
            <w:tcW w:w="1126" w:type="dxa"/>
            <w:tcBorders>
              <w:left w:val="single" w:sz="4" w:space="0" w:color="auto"/>
              <w:right w:val="single" w:sz="4" w:space="0" w:color="auto"/>
            </w:tcBorders>
          </w:tcPr>
          <w:p w:rsidR="00520F60" w:rsidRPr="00680C66" w:rsidRDefault="00520F60" w:rsidP="00FD6F71">
            <w:pPr>
              <w:jc w:val="center"/>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w:t>
            </w:r>
          </w:p>
        </w:tc>
        <w:tc>
          <w:tcPr>
            <w:tcW w:w="1050" w:type="dxa"/>
            <w:tcBorders>
              <w:left w:val="single" w:sz="4" w:space="0" w:color="auto"/>
              <w:bottom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r w:rsidRPr="00680C66">
              <w:rPr>
                <w:color w:val="4F81BD" w:themeColor="accent1"/>
                <w:sz w:val="18"/>
                <w:szCs w:val="18"/>
                <w:lang w:val="en-GB"/>
              </w:rPr>
              <w:t>cent</w:t>
            </w:r>
          </w:p>
        </w:tc>
        <w:tc>
          <w:tcPr>
            <w:tcW w:w="4788" w:type="dxa"/>
            <w:vMerge/>
            <w:tcBorders>
              <w:left w:val="single" w:sz="4" w:space="0" w:color="auto"/>
              <w:right w:val="single" w:sz="4" w:space="0" w:color="auto"/>
            </w:tcBorders>
          </w:tcPr>
          <w:p w:rsidR="00520F60" w:rsidRPr="00680C66" w:rsidRDefault="00520F60" w:rsidP="00BE6700">
            <w:pPr>
              <w:spacing w:after="0" w:line="240" w:lineRule="auto"/>
              <w:cnfStyle w:val="000000100000" w:firstRow="0" w:lastRow="0" w:firstColumn="0" w:lastColumn="0" w:oddVBand="0" w:evenVBand="0" w:oddHBand="1" w:evenHBand="0" w:firstRowFirstColumn="0" w:firstRowLastColumn="0" w:lastRowFirstColumn="0" w:lastRowLastColumn="0"/>
              <w:rPr>
                <w:color w:val="4F81BD" w:themeColor="accent1"/>
                <w:sz w:val="18"/>
                <w:szCs w:val="18"/>
                <w:lang w:val="en-GB"/>
              </w:rPr>
            </w:pPr>
          </w:p>
        </w:tc>
      </w:tr>
      <w:tr w:rsidR="00520F60" w:rsidRPr="00520F60" w:rsidTr="003B62F7">
        <w:trPr>
          <w:trHeight w:val="478"/>
        </w:trPr>
        <w:tc>
          <w:tcPr>
            <w:cnfStyle w:val="001000000000" w:firstRow="0" w:lastRow="0" w:firstColumn="1" w:lastColumn="0" w:oddVBand="0" w:evenVBand="0" w:oddHBand="0" w:evenHBand="0" w:firstRowFirstColumn="0" w:firstRowLastColumn="0" w:lastRowFirstColumn="0" w:lastRowLastColumn="0"/>
            <w:tcW w:w="1168" w:type="dxa"/>
          </w:tcPr>
          <w:p w:rsidR="00520F60" w:rsidRPr="00680C66" w:rsidRDefault="00520F60" w:rsidP="00F342A7">
            <w:pPr>
              <w:spacing w:after="0" w:line="240" w:lineRule="auto"/>
              <w:jc w:val="both"/>
              <w:rPr>
                <w:sz w:val="18"/>
                <w:szCs w:val="18"/>
                <w:lang w:val="en-GB"/>
              </w:rPr>
            </w:pPr>
          </w:p>
        </w:tc>
        <w:tc>
          <w:tcPr>
            <w:tcW w:w="277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26" w:type="dxa"/>
          </w:tcPr>
          <w:p w:rsidR="00520F60" w:rsidRPr="00680C66" w:rsidRDefault="00520F60" w:rsidP="00520F60">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r w:rsidRPr="00680C66">
              <w:rPr>
                <w:b/>
                <w:color w:val="4F81BD" w:themeColor="accent1"/>
                <w:sz w:val="18"/>
                <w:szCs w:val="18"/>
                <w:lang w:val="en-GB"/>
              </w:rPr>
              <w:t xml:space="preserve">             </w:t>
            </w:r>
          </w:p>
        </w:tc>
        <w:tc>
          <w:tcPr>
            <w:tcW w:w="1050" w:type="dxa"/>
            <w:tcBorders>
              <w:top w:val="single" w:sz="4" w:space="0" w:color="auto"/>
            </w:tcBorders>
          </w:tcPr>
          <w:p w:rsidR="00520F60" w:rsidRDefault="00520F60" w:rsidP="006315E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4F81BD" w:themeColor="accent1"/>
                <w:sz w:val="18"/>
                <w:szCs w:val="18"/>
                <w:lang w:val="en-GB"/>
              </w:rPr>
            </w:pPr>
          </w:p>
          <w:p w:rsidR="00520F60" w:rsidRDefault="00520F60" w:rsidP="006315E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4F81BD" w:themeColor="accent1"/>
                <w:sz w:val="18"/>
                <w:szCs w:val="18"/>
                <w:lang w:val="en-GB"/>
              </w:rPr>
            </w:pPr>
          </w:p>
          <w:p w:rsidR="00520F60" w:rsidRPr="00680C66" w:rsidRDefault="00520F60" w:rsidP="006315EA">
            <w:pPr>
              <w:spacing w:after="0" w:line="240" w:lineRule="auto"/>
              <w:jc w:val="both"/>
              <w:cnfStyle w:val="000000000000" w:firstRow="0" w:lastRow="0" w:firstColumn="0" w:lastColumn="0" w:oddVBand="0" w:evenVBand="0" w:oddHBand="0" w:evenHBand="0" w:firstRowFirstColumn="0" w:firstRowLastColumn="0" w:lastRowFirstColumn="0" w:lastRowLastColumn="0"/>
              <w:rPr>
                <w:color w:val="4F81BD" w:themeColor="accent1"/>
                <w:sz w:val="18"/>
                <w:szCs w:val="18"/>
                <w:lang w:val="en-GB"/>
              </w:rPr>
            </w:pPr>
          </w:p>
        </w:tc>
        <w:tc>
          <w:tcPr>
            <w:tcW w:w="4788"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b/>
                <w:color w:val="4F81BD" w:themeColor="accent1"/>
                <w:sz w:val="18"/>
                <w:szCs w:val="18"/>
                <w:lang w:val="en-GB"/>
              </w:rPr>
            </w:pPr>
          </w:p>
        </w:tc>
      </w:tr>
      <w:tr w:rsidR="00520F60" w:rsidRPr="00520F60" w:rsidTr="00520F60">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168" w:type="dxa"/>
            <w:tcBorders>
              <w:left w:val="single" w:sz="4" w:space="0" w:color="auto"/>
              <w:right w:val="single" w:sz="4" w:space="0" w:color="auto"/>
            </w:tcBorders>
          </w:tcPr>
          <w:p w:rsidR="00520F60" w:rsidRPr="00680C66" w:rsidRDefault="00520F60" w:rsidP="00F342A7">
            <w:pPr>
              <w:spacing w:after="0" w:line="240" w:lineRule="auto"/>
              <w:jc w:val="both"/>
              <w:rPr>
                <w:sz w:val="18"/>
                <w:szCs w:val="18"/>
                <w:lang w:val="en-GB"/>
              </w:rPr>
            </w:pPr>
          </w:p>
        </w:tc>
        <w:tc>
          <w:tcPr>
            <w:tcW w:w="2776"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126"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050"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88"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520F60" w:rsidRPr="00520F60" w:rsidTr="00520F60">
        <w:trPr>
          <w:trHeight w:val="437"/>
        </w:trPr>
        <w:tc>
          <w:tcPr>
            <w:cnfStyle w:val="001000000000" w:firstRow="0" w:lastRow="0" w:firstColumn="1" w:lastColumn="0" w:oddVBand="0" w:evenVBand="0" w:oddHBand="0" w:evenHBand="0" w:firstRowFirstColumn="0" w:firstRowLastColumn="0" w:lastRowFirstColumn="0" w:lastRowLastColumn="0"/>
            <w:tcW w:w="1168" w:type="dxa"/>
          </w:tcPr>
          <w:p w:rsidR="00520F60" w:rsidRPr="00680C66" w:rsidRDefault="00520F60" w:rsidP="00F342A7">
            <w:pPr>
              <w:spacing w:after="0" w:line="240" w:lineRule="auto"/>
              <w:jc w:val="both"/>
              <w:rPr>
                <w:sz w:val="18"/>
                <w:szCs w:val="18"/>
                <w:lang w:val="en-GB"/>
              </w:rPr>
            </w:pPr>
          </w:p>
        </w:tc>
        <w:tc>
          <w:tcPr>
            <w:tcW w:w="277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2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050"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88"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520F60" w:rsidRPr="00520F60" w:rsidTr="00520F6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168" w:type="dxa"/>
            <w:tcBorders>
              <w:left w:val="single" w:sz="4" w:space="0" w:color="auto"/>
              <w:right w:val="single" w:sz="4" w:space="0" w:color="auto"/>
            </w:tcBorders>
          </w:tcPr>
          <w:p w:rsidR="00520F60" w:rsidRPr="00680C66" w:rsidRDefault="00520F60" w:rsidP="00F342A7">
            <w:pPr>
              <w:spacing w:after="0" w:line="240" w:lineRule="auto"/>
              <w:jc w:val="both"/>
              <w:rPr>
                <w:sz w:val="18"/>
                <w:szCs w:val="18"/>
                <w:lang w:val="en-GB"/>
              </w:rPr>
            </w:pPr>
          </w:p>
        </w:tc>
        <w:tc>
          <w:tcPr>
            <w:tcW w:w="2776"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126"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050"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88"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520F60" w:rsidRPr="00520F60" w:rsidTr="00520F60">
        <w:trPr>
          <w:trHeight w:val="415"/>
        </w:trPr>
        <w:tc>
          <w:tcPr>
            <w:cnfStyle w:val="001000000000" w:firstRow="0" w:lastRow="0" w:firstColumn="1" w:lastColumn="0" w:oddVBand="0" w:evenVBand="0" w:oddHBand="0" w:evenHBand="0" w:firstRowFirstColumn="0" w:firstRowLastColumn="0" w:lastRowFirstColumn="0" w:lastRowLastColumn="0"/>
            <w:tcW w:w="1168" w:type="dxa"/>
          </w:tcPr>
          <w:p w:rsidR="00520F60" w:rsidRPr="00680C66" w:rsidRDefault="00520F60" w:rsidP="00F342A7">
            <w:pPr>
              <w:spacing w:after="0" w:line="240" w:lineRule="auto"/>
              <w:jc w:val="both"/>
              <w:rPr>
                <w:sz w:val="18"/>
                <w:szCs w:val="18"/>
                <w:lang w:val="en-GB"/>
              </w:rPr>
            </w:pPr>
          </w:p>
        </w:tc>
        <w:tc>
          <w:tcPr>
            <w:tcW w:w="277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2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050"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88"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r w:rsidR="00520F60" w:rsidRPr="00520F60" w:rsidTr="00520F60">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168" w:type="dxa"/>
            <w:tcBorders>
              <w:left w:val="single" w:sz="4" w:space="0" w:color="auto"/>
              <w:right w:val="single" w:sz="4" w:space="0" w:color="auto"/>
            </w:tcBorders>
          </w:tcPr>
          <w:p w:rsidR="00520F60" w:rsidRPr="00680C66" w:rsidRDefault="00520F60" w:rsidP="00F342A7">
            <w:pPr>
              <w:spacing w:after="0" w:line="240" w:lineRule="auto"/>
              <w:jc w:val="both"/>
              <w:rPr>
                <w:sz w:val="18"/>
                <w:szCs w:val="18"/>
                <w:lang w:val="en-GB"/>
              </w:rPr>
            </w:pPr>
          </w:p>
        </w:tc>
        <w:tc>
          <w:tcPr>
            <w:tcW w:w="2776"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126"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1050"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c>
          <w:tcPr>
            <w:tcW w:w="4788" w:type="dxa"/>
            <w:tcBorders>
              <w:left w:val="single" w:sz="4" w:space="0" w:color="auto"/>
              <w:right w:val="single" w:sz="4" w:space="0" w:color="auto"/>
            </w:tcBorders>
          </w:tcPr>
          <w:p w:rsidR="00520F60" w:rsidRPr="00680C66" w:rsidRDefault="00520F60" w:rsidP="00F342A7">
            <w:pPr>
              <w:spacing w:after="0" w:line="240" w:lineRule="auto"/>
              <w:jc w:val="both"/>
              <w:cnfStyle w:val="000000100000" w:firstRow="0" w:lastRow="0" w:firstColumn="0" w:lastColumn="0" w:oddVBand="0" w:evenVBand="0" w:oddHBand="1" w:evenHBand="0" w:firstRowFirstColumn="0" w:firstRowLastColumn="0" w:lastRowFirstColumn="0" w:lastRowLastColumn="0"/>
              <w:rPr>
                <w:sz w:val="18"/>
                <w:szCs w:val="18"/>
                <w:lang w:val="en-GB"/>
              </w:rPr>
            </w:pPr>
          </w:p>
        </w:tc>
      </w:tr>
      <w:tr w:rsidR="00520F60" w:rsidRPr="00520F60" w:rsidTr="00520F60">
        <w:trPr>
          <w:trHeight w:val="459"/>
        </w:trPr>
        <w:tc>
          <w:tcPr>
            <w:cnfStyle w:val="001000000000" w:firstRow="0" w:lastRow="0" w:firstColumn="1" w:lastColumn="0" w:oddVBand="0" w:evenVBand="0" w:oddHBand="0" w:evenHBand="0" w:firstRowFirstColumn="0" w:firstRowLastColumn="0" w:lastRowFirstColumn="0" w:lastRowLastColumn="0"/>
            <w:tcW w:w="1168" w:type="dxa"/>
          </w:tcPr>
          <w:p w:rsidR="00520F60" w:rsidRPr="00680C66" w:rsidRDefault="00520F60" w:rsidP="00F342A7">
            <w:pPr>
              <w:spacing w:after="0" w:line="240" w:lineRule="auto"/>
              <w:jc w:val="both"/>
              <w:rPr>
                <w:sz w:val="18"/>
                <w:szCs w:val="18"/>
                <w:lang w:val="en-GB"/>
              </w:rPr>
            </w:pPr>
          </w:p>
        </w:tc>
        <w:tc>
          <w:tcPr>
            <w:tcW w:w="277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126"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1050"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c>
          <w:tcPr>
            <w:tcW w:w="4788" w:type="dxa"/>
          </w:tcPr>
          <w:p w:rsidR="00520F60" w:rsidRPr="00680C66" w:rsidRDefault="00520F60" w:rsidP="00F342A7">
            <w:pPr>
              <w:spacing w:after="0" w:line="240" w:lineRule="auto"/>
              <w:jc w:val="both"/>
              <w:cnfStyle w:val="000000000000" w:firstRow="0" w:lastRow="0" w:firstColumn="0" w:lastColumn="0" w:oddVBand="0" w:evenVBand="0" w:oddHBand="0" w:evenHBand="0" w:firstRowFirstColumn="0" w:firstRowLastColumn="0" w:lastRowFirstColumn="0" w:lastRowLastColumn="0"/>
              <w:rPr>
                <w:sz w:val="18"/>
                <w:szCs w:val="18"/>
                <w:lang w:val="en-GB"/>
              </w:rPr>
            </w:pPr>
          </w:p>
        </w:tc>
      </w:tr>
    </w:tbl>
    <w:p w:rsidR="00871A1F" w:rsidRPr="00680C66" w:rsidRDefault="00871A1F" w:rsidP="00871A1F">
      <w:pPr>
        <w:spacing w:after="0" w:line="240" w:lineRule="auto"/>
        <w:jc w:val="both"/>
        <w:rPr>
          <w:sz w:val="18"/>
          <w:szCs w:val="18"/>
          <w:lang w:val="en-GB"/>
        </w:rPr>
      </w:pPr>
      <w:r w:rsidRPr="00680C66">
        <w:rPr>
          <w:sz w:val="18"/>
          <w:szCs w:val="18"/>
          <w:lang w:val="en-GB"/>
        </w:rPr>
        <w:t xml:space="preserve">(a)  “My” or “our” or “their” or “his” or as the case may be. </w:t>
      </w:r>
    </w:p>
    <w:p w:rsidR="00871A1F" w:rsidRPr="00680C66" w:rsidRDefault="00871A1F" w:rsidP="00871A1F">
      <w:pPr>
        <w:spacing w:after="0" w:line="240" w:lineRule="auto"/>
        <w:rPr>
          <w:sz w:val="18"/>
          <w:szCs w:val="18"/>
          <w:lang w:val="en-GB"/>
        </w:rPr>
      </w:pPr>
      <w:r w:rsidRPr="00680C66">
        <w:rPr>
          <w:sz w:val="18"/>
          <w:szCs w:val="18"/>
          <w:lang w:val="en-GB"/>
        </w:rPr>
        <w:t xml:space="preserve">(b) </w:t>
      </w:r>
      <w:r w:rsidR="0059576A">
        <w:rPr>
          <w:sz w:val="18"/>
          <w:szCs w:val="18"/>
          <w:lang w:val="en-GB"/>
        </w:rPr>
        <w:t xml:space="preserve">  </w:t>
      </w:r>
      <w:r w:rsidRPr="00680C66">
        <w:rPr>
          <w:sz w:val="18"/>
          <w:szCs w:val="18"/>
          <w:lang w:val="en-GB"/>
        </w:rPr>
        <w:t>Here state the particulars of all securities held, and where the securities held, and where the securities are on the property of the debtor, assess the value of the same, and if any bill or other negotiable securities be held, specify them in the Schedule (see Schedule II, r. 11).</w:t>
      </w:r>
    </w:p>
    <w:p w:rsidR="00B83D31" w:rsidRDefault="00871A1F" w:rsidP="000E68E9">
      <w:pPr>
        <w:spacing w:after="0" w:line="240" w:lineRule="auto"/>
        <w:rPr>
          <w:b/>
          <w:sz w:val="18"/>
          <w:szCs w:val="18"/>
          <w:lang w:val="en-GB"/>
        </w:rPr>
      </w:pPr>
      <w:r w:rsidRPr="00680C66">
        <w:rPr>
          <w:sz w:val="18"/>
          <w:szCs w:val="18"/>
          <w:lang w:val="en-GB"/>
        </w:rPr>
        <w:t xml:space="preserve">N. B. –Bills or other negotiable securities must be produced before the proof can be </w:t>
      </w:r>
      <w:r w:rsidR="002B2D71" w:rsidRPr="00680C66">
        <w:rPr>
          <w:sz w:val="18"/>
          <w:szCs w:val="18"/>
          <w:lang w:val="en-GB"/>
        </w:rPr>
        <w:t xml:space="preserve">admitted </w:t>
      </w:r>
      <w:r w:rsidR="002B2D71">
        <w:rPr>
          <w:sz w:val="18"/>
          <w:szCs w:val="18"/>
          <w:lang w:val="en-GB"/>
        </w:rPr>
        <w:t>(</w:t>
      </w:r>
      <w:r w:rsidRPr="00680C66">
        <w:rPr>
          <w:sz w:val="18"/>
          <w:szCs w:val="18"/>
          <w:lang w:val="en-GB"/>
        </w:rPr>
        <w:t xml:space="preserve">see r. 111). </w:t>
      </w:r>
      <w:r w:rsidR="009A0170" w:rsidRPr="00680C66">
        <w:rPr>
          <w:b/>
          <w:sz w:val="18"/>
          <w:szCs w:val="18"/>
          <w:lang w:val="en-GB"/>
        </w:rPr>
        <w:tab/>
      </w:r>
    </w:p>
    <w:p w:rsidR="00B83D31" w:rsidRDefault="00B83D31" w:rsidP="00DB6F94">
      <w:pPr>
        <w:tabs>
          <w:tab w:val="left" w:pos="6660"/>
        </w:tabs>
        <w:spacing w:after="0" w:line="240" w:lineRule="auto"/>
        <w:rPr>
          <w:b/>
          <w:sz w:val="18"/>
          <w:szCs w:val="18"/>
          <w:lang w:val="en-GB"/>
        </w:rPr>
      </w:pPr>
    </w:p>
    <w:p w:rsidR="0067041D" w:rsidRDefault="0067041D" w:rsidP="000E68E9">
      <w:pPr>
        <w:spacing w:after="0" w:line="240" w:lineRule="auto"/>
        <w:rPr>
          <w:b/>
          <w:sz w:val="18"/>
          <w:szCs w:val="18"/>
          <w:lang w:val="en-GB"/>
        </w:rPr>
      </w:pPr>
    </w:p>
    <w:p w:rsidR="009A0170" w:rsidRDefault="00B83D31" w:rsidP="0067041D">
      <w:pPr>
        <w:spacing w:after="0" w:line="240" w:lineRule="auto"/>
        <w:rPr>
          <w:b/>
          <w:sz w:val="18"/>
          <w:szCs w:val="18"/>
          <w:lang w:val="en-GB"/>
        </w:rPr>
      </w:pPr>
      <w:r>
        <w:rPr>
          <w:b/>
          <w:sz w:val="18"/>
          <w:szCs w:val="18"/>
          <w:lang w:val="en-GB"/>
        </w:rPr>
        <w:tab/>
      </w:r>
      <w:r>
        <w:rPr>
          <w:b/>
          <w:sz w:val="18"/>
          <w:szCs w:val="18"/>
          <w:lang w:val="en-GB"/>
        </w:rPr>
        <w:tab/>
      </w:r>
      <w:r>
        <w:rPr>
          <w:b/>
          <w:sz w:val="18"/>
          <w:szCs w:val="18"/>
          <w:lang w:val="en-GB"/>
        </w:rPr>
        <w:tab/>
      </w:r>
      <w:r>
        <w:rPr>
          <w:b/>
          <w:sz w:val="18"/>
          <w:szCs w:val="18"/>
          <w:lang w:val="en-GB"/>
        </w:rPr>
        <w:tab/>
      </w:r>
      <w:r>
        <w:rPr>
          <w:b/>
          <w:sz w:val="18"/>
          <w:szCs w:val="18"/>
          <w:lang w:val="en-GB"/>
        </w:rPr>
        <w:tab/>
      </w:r>
      <w:r>
        <w:rPr>
          <w:b/>
          <w:sz w:val="18"/>
          <w:szCs w:val="18"/>
          <w:lang w:val="en-GB"/>
        </w:rPr>
        <w:tab/>
      </w:r>
      <w:r>
        <w:rPr>
          <w:b/>
          <w:sz w:val="18"/>
          <w:szCs w:val="18"/>
          <w:lang w:val="en-GB"/>
        </w:rPr>
        <w:tab/>
      </w:r>
      <w:r>
        <w:rPr>
          <w:b/>
          <w:sz w:val="18"/>
          <w:szCs w:val="18"/>
          <w:lang w:val="en-GB"/>
        </w:rPr>
        <w:tab/>
      </w:r>
      <w:r>
        <w:rPr>
          <w:b/>
          <w:sz w:val="18"/>
          <w:szCs w:val="18"/>
          <w:lang w:val="en-GB"/>
        </w:rPr>
        <w:tab/>
      </w:r>
      <w:r>
        <w:rPr>
          <w:b/>
          <w:sz w:val="18"/>
          <w:szCs w:val="18"/>
          <w:lang w:val="en-GB"/>
        </w:rPr>
        <w:tab/>
        <w:t>………………………………………………….</w:t>
      </w:r>
      <w:r w:rsidR="009A0170" w:rsidRPr="00680C66">
        <w:rPr>
          <w:b/>
          <w:sz w:val="18"/>
          <w:szCs w:val="18"/>
          <w:lang w:val="en-GB"/>
        </w:rPr>
        <w:tab/>
      </w:r>
      <w:r w:rsidR="009A0170" w:rsidRPr="00680C66">
        <w:rPr>
          <w:b/>
          <w:sz w:val="18"/>
          <w:szCs w:val="18"/>
          <w:lang w:val="en-GB"/>
        </w:rPr>
        <w:tab/>
      </w:r>
      <w:r w:rsidR="000E68E9">
        <w:rPr>
          <w:b/>
          <w:sz w:val="18"/>
          <w:szCs w:val="18"/>
          <w:lang w:val="en-GB"/>
        </w:rPr>
        <w:tab/>
      </w:r>
      <w:r w:rsidR="000E68E9">
        <w:rPr>
          <w:b/>
          <w:sz w:val="18"/>
          <w:szCs w:val="18"/>
          <w:lang w:val="en-GB"/>
        </w:rPr>
        <w:tab/>
      </w:r>
      <w:r w:rsidR="000E68E9">
        <w:rPr>
          <w:b/>
          <w:sz w:val="18"/>
          <w:szCs w:val="18"/>
          <w:lang w:val="en-GB"/>
        </w:rPr>
        <w:tab/>
      </w:r>
      <w:r w:rsidR="009A0170" w:rsidRPr="00680C66">
        <w:rPr>
          <w:b/>
          <w:sz w:val="18"/>
          <w:szCs w:val="18"/>
          <w:lang w:val="en-GB"/>
        </w:rPr>
        <w:tab/>
      </w:r>
      <w:r w:rsidR="003B62F7">
        <w:rPr>
          <w:b/>
          <w:sz w:val="18"/>
          <w:szCs w:val="18"/>
          <w:lang w:val="en-GB"/>
        </w:rPr>
        <w:t xml:space="preserve">                                                                      </w:t>
      </w:r>
      <w:r w:rsidR="000E68E9">
        <w:rPr>
          <w:b/>
          <w:sz w:val="18"/>
          <w:szCs w:val="18"/>
          <w:lang w:val="en-GB"/>
        </w:rPr>
        <w:t xml:space="preserve">              </w:t>
      </w:r>
      <w:r>
        <w:rPr>
          <w:b/>
          <w:sz w:val="18"/>
          <w:szCs w:val="18"/>
          <w:lang w:val="en-GB"/>
        </w:rPr>
        <w:t xml:space="preserve">              </w:t>
      </w:r>
      <w:r w:rsidR="0067041D">
        <w:rPr>
          <w:b/>
          <w:sz w:val="18"/>
          <w:szCs w:val="18"/>
          <w:lang w:val="en-GB"/>
        </w:rPr>
        <w:t xml:space="preserve">        </w:t>
      </w:r>
      <w:r w:rsidR="009A0170" w:rsidRPr="00680C66">
        <w:rPr>
          <w:b/>
          <w:sz w:val="18"/>
          <w:szCs w:val="18"/>
          <w:lang w:val="en-GB"/>
        </w:rPr>
        <w:t>Signature of Deponent</w:t>
      </w:r>
    </w:p>
    <w:p w:rsidR="00666262" w:rsidRPr="00BF0566" w:rsidRDefault="00E80368" w:rsidP="00940154">
      <w:pPr>
        <w:spacing w:after="0" w:line="240" w:lineRule="auto"/>
        <w:jc w:val="both"/>
        <w:rPr>
          <w:sz w:val="18"/>
          <w:szCs w:val="18"/>
          <w:lang w:val="en-GB"/>
        </w:rPr>
      </w:pPr>
      <w:r>
        <w:rPr>
          <w:b/>
          <w:sz w:val="24"/>
          <w:szCs w:val="24"/>
          <w:lang w:val="en-GB"/>
        </w:rPr>
        <w:tab/>
      </w:r>
      <w:r w:rsidR="00A05BF6">
        <w:rPr>
          <w:b/>
          <w:sz w:val="24"/>
          <w:szCs w:val="24"/>
          <w:lang w:val="en-GB"/>
        </w:rPr>
        <w:tab/>
      </w:r>
      <w:r w:rsidR="00A05BF6">
        <w:rPr>
          <w:b/>
          <w:sz w:val="24"/>
          <w:szCs w:val="24"/>
          <w:lang w:val="en-GB"/>
        </w:rPr>
        <w:tab/>
      </w:r>
      <w:r w:rsidR="00A05BF6">
        <w:rPr>
          <w:b/>
          <w:sz w:val="24"/>
          <w:szCs w:val="24"/>
          <w:lang w:val="en-GB"/>
        </w:rPr>
        <w:tab/>
      </w:r>
    </w:p>
    <w:sectPr w:rsidR="00666262" w:rsidRPr="00BF0566" w:rsidSect="0067041D">
      <w:footerReference w:type="default" r:id="rId9"/>
      <w:pgSz w:w="12240" w:h="15840" w:code="1"/>
      <w:pgMar w:top="450" w:right="540" w:bottom="180" w:left="8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31" w:rsidRDefault="00145B31" w:rsidP="00855531">
      <w:pPr>
        <w:spacing w:after="0" w:line="240" w:lineRule="auto"/>
      </w:pPr>
      <w:r>
        <w:separator/>
      </w:r>
    </w:p>
  </w:endnote>
  <w:endnote w:type="continuationSeparator" w:id="0">
    <w:p w:rsidR="00145B31" w:rsidRDefault="00145B31" w:rsidP="0085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9518"/>
      <w:docPartObj>
        <w:docPartGallery w:val="Page Numbers (Bottom of Page)"/>
        <w:docPartUnique/>
      </w:docPartObj>
    </w:sdtPr>
    <w:sdtEndPr/>
    <w:sdtContent>
      <w:p w:rsidR="003B62F7" w:rsidRDefault="00145B31">
        <w:pPr>
          <w:pStyle w:val="Footer"/>
          <w:jc w:val="right"/>
        </w:pPr>
        <w:r>
          <w:fldChar w:fldCharType="begin"/>
        </w:r>
        <w:r>
          <w:instrText xml:space="preserve"> PAGE   \* MERGEFORMAT </w:instrText>
        </w:r>
        <w:r>
          <w:fldChar w:fldCharType="separate"/>
        </w:r>
        <w:r w:rsidR="00B81C52">
          <w:rPr>
            <w:noProof/>
          </w:rPr>
          <w:t>1</w:t>
        </w:r>
        <w:r>
          <w:rPr>
            <w:noProof/>
          </w:rPr>
          <w:fldChar w:fldCharType="end"/>
        </w:r>
      </w:p>
    </w:sdtContent>
  </w:sdt>
  <w:p w:rsidR="003B62F7" w:rsidRDefault="003B6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31" w:rsidRDefault="00145B31" w:rsidP="00855531">
      <w:pPr>
        <w:spacing w:after="0" w:line="240" w:lineRule="auto"/>
      </w:pPr>
      <w:r>
        <w:separator/>
      </w:r>
    </w:p>
  </w:footnote>
  <w:footnote w:type="continuationSeparator" w:id="0">
    <w:p w:rsidR="00145B31" w:rsidRDefault="00145B31" w:rsidP="0085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A4FB6"/>
    <w:multiLevelType w:val="hybridMultilevel"/>
    <w:tmpl w:val="F4D06818"/>
    <w:lvl w:ilvl="0" w:tplc="0082B8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F3D3F"/>
    <w:multiLevelType w:val="hybridMultilevel"/>
    <w:tmpl w:val="878EF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A162CE"/>
    <w:multiLevelType w:val="hybridMultilevel"/>
    <w:tmpl w:val="89481A78"/>
    <w:lvl w:ilvl="0" w:tplc="A04643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E2979"/>
    <w:multiLevelType w:val="hybridMultilevel"/>
    <w:tmpl w:val="0C2C600C"/>
    <w:lvl w:ilvl="0" w:tplc="2FCE72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737C9B"/>
    <w:multiLevelType w:val="hybridMultilevel"/>
    <w:tmpl w:val="DFF665F8"/>
    <w:lvl w:ilvl="0" w:tplc="7E5AC7AE">
      <w:start w:val="1"/>
      <w:numFmt w:val="low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9A6"/>
    <w:rsid w:val="00001B38"/>
    <w:rsid w:val="00015FC5"/>
    <w:rsid w:val="00065CD1"/>
    <w:rsid w:val="000754E9"/>
    <w:rsid w:val="000D3C31"/>
    <w:rsid w:val="000E527F"/>
    <w:rsid w:val="000E68E9"/>
    <w:rsid w:val="001141F3"/>
    <w:rsid w:val="00145B31"/>
    <w:rsid w:val="001507DD"/>
    <w:rsid w:val="001647F6"/>
    <w:rsid w:val="001B4745"/>
    <w:rsid w:val="001E498B"/>
    <w:rsid w:val="001E4B20"/>
    <w:rsid w:val="001E7CD5"/>
    <w:rsid w:val="00202731"/>
    <w:rsid w:val="00213760"/>
    <w:rsid w:val="002475AC"/>
    <w:rsid w:val="00252F7F"/>
    <w:rsid w:val="0026567D"/>
    <w:rsid w:val="002731B1"/>
    <w:rsid w:val="00273E3F"/>
    <w:rsid w:val="0028420F"/>
    <w:rsid w:val="002B091F"/>
    <w:rsid w:val="002B1F22"/>
    <w:rsid w:val="002B2D71"/>
    <w:rsid w:val="002B5052"/>
    <w:rsid w:val="002B6500"/>
    <w:rsid w:val="002D1E7A"/>
    <w:rsid w:val="002F389A"/>
    <w:rsid w:val="00317EA1"/>
    <w:rsid w:val="00322269"/>
    <w:rsid w:val="003511D2"/>
    <w:rsid w:val="00357780"/>
    <w:rsid w:val="00364ED8"/>
    <w:rsid w:val="00367D17"/>
    <w:rsid w:val="003823D8"/>
    <w:rsid w:val="003A6108"/>
    <w:rsid w:val="003A6147"/>
    <w:rsid w:val="003B62F7"/>
    <w:rsid w:val="003D5741"/>
    <w:rsid w:val="00415713"/>
    <w:rsid w:val="00480605"/>
    <w:rsid w:val="00483BB0"/>
    <w:rsid w:val="0048644E"/>
    <w:rsid w:val="00490D0D"/>
    <w:rsid w:val="004A11DE"/>
    <w:rsid w:val="004C4141"/>
    <w:rsid w:val="004D5016"/>
    <w:rsid w:val="004D6C9B"/>
    <w:rsid w:val="004E6EAC"/>
    <w:rsid w:val="004F2289"/>
    <w:rsid w:val="00520F60"/>
    <w:rsid w:val="00521784"/>
    <w:rsid w:val="00531749"/>
    <w:rsid w:val="00532A8A"/>
    <w:rsid w:val="00557E0F"/>
    <w:rsid w:val="00580C1A"/>
    <w:rsid w:val="00590F94"/>
    <w:rsid w:val="0059576A"/>
    <w:rsid w:val="005C0EA6"/>
    <w:rsid w:val="005C23B6"/>
    <w:rsid w:val="005D2920"/>
    <w:rsid w:val="005E2658"/>
    <w:rsid w:val="005E5BAD"/>
    <w:rsid w:val="006079B0"/>
    <w:rsid w:val="006167D0"/>
    <w:rsid w:val="00647F60"/>
    <w:rsid w:val="00666262"/>
    <w:rsid w:val="0067041D"/>
    <w:rsid w:val="00674F78"/>
    <w:rsid w:val="00680C66"/>
    <w:rsid w:val="00690CAF"/>
    <w:rsid w:val="00696857"/>
    <w:rsid w:val="006C3234"/>
    <w:rsid w:val="006C4844"/>
    <w:rsid w:val="006E6099"/>
    <w:rsid w:val="007028B6"/>
    <w:rsid w:val="007262BB"/>
    <w:rsid w:val="00735759"/>
    <w:rsid w:val="00756CCC"/>
    <w:rsid w:val="00757F5A"/>
    <w:rsid w:val="00762750"/>
    <w:rsid w:val="00794E0B"/>
    <w:rsid w:val="007C1C29"/>
    <w:rsid w:val="007C21C3"/>
    <w:rsid w:val="008023E1"/>
    <w:rsid w:val="00804283"/>
    <w:rsid w:val="0082567B"/>
    <w:rsid w:val="00837EBA"/>
    <w:rsid w:val="00855531"/>
    <w:rsid w:val="008675AF"/>
    <w:rsid w:val="00871A1F"/>
    <w:rsid w:val="0088335D"/>
    <w:rsid w:val="008E3945"/>
    <w:rsid w:val="00940154"/>
    <w:rsid w:val="00940DFE"/>
    <w:rsid w:val="009727E2"/>
    <w:rsid w:val="0099142C"/>
    <w:rsid w:val="009A0170"/>
    <w:rsid w:val="009A7249"/>
    <w:rsid w:val="009B2349"/>
    <w:rsid w:val="00A021E2"/>
    <w:rsid w:val="00A05024"/>
    <w:rsid w:val="00A05BF6"/>
    <w:rsid w:val="00A150EE"/>
    <w:rsid w:val="00A72D54"/>
    <w:rsid w:val="00A95D52"/>
    <w:rsid w:val="00AB2BE9"/>
    <w:rsid w:val="00AE0954"/>
    <w:rsid w:val="00B04CF4"/>
    <w:rsid w:val="00B110F6"/>
    <w:rsid w:val="00B36847"/>
    <w:rsid w:val="00B42CE6"/>
    <w:rsid w:val="00B63543"/>
    <w:rsid w:val="00B80648"/>
    <w:rsid w:val="00B81C52"/>
    <w:rsid w:val="00B83D31"/>
    <w:rsid w:val="00B86133"/>
    <w:rsid w:val="00B96B2E"/>
    <w:rsid w:val="00BA4E09"/>
    <w:rsid w:val="00BD3C34"/>
    <w:rsid w:val="00BD4E89"/>
    <w:rsid w:val="00BE6700"/>
    <w:rsid w:val="00BF0566"/>
    <w:rsid w:val="00BF4078"/>
    <w:rsid w:val="00BF5130"/>
    <w:rsid w:val="00C02EB9"/>
    <w:rsid w:val="00C56CAA"/>
    <w:rsid w:val="00C70E57"/>
    <w:rsid w:val="00C87381"/>
    <w:rsid w:val="00C977F0"/>
    <w:rsid w:val="00CB0C7D"/>
    <w:rsid w:val="00CB6E0E"/>
    <w:rsid w:val="00CE7C73"/>
    <w:rsid w:val="00CF3A4E"/>
    <w:rsid w:val="00D019A6"/>
    <w:rsid w:val="00D2353F"/>
    <w:rsid w:val="00D26E1A"/>
    <w:rsid w:val="00D379D1"/>
    <w:rsid w:val="00D510A1"/>
    <w:rsid w:val="00D52F78"/>
    <w:rsid w:val="00DB6F94"/>
    <w:rsid w:val="00E16CF2"/>
    <w:rsid w:val="00E749E8"/>
    <w:rsid w:val="00E76759"/>
    <w:rsid w:val="00E80368"/>
    <w:rsid w:val="00E86711"/>
    <w:rsid w:val="00E90CA4"/>
    <w:rsid w:val="00E967DC"/>
    <w:rsid w:val="00EA7B22"/>
    <w:rsid w:val="00EB7193"/>
    <w:rsid w:val="00EF5A9A"/>
    <w:rsid w:val="00F2377A"/>
    <w:rsid w:val="00F44867"/>
    <w:rsid w:val="00F45646"/>
    <w:rsid w:val="00F83322"/>
    <w:rsid w:val="00F84405"/>
    <w:rsid w:val="00FA5F4C"/>
    <w:rsid w:val="00FD0BE4"/>
    <w:rsid w:val="00FD195D"/>
    <w:rsid w:val="00FD6F71"/>
    <w:rsid w:val="00FE4ABC"/>
    <w:rsid w:val="00FE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45"/>
    <w:pPr>
      <w:suppressAutoHyphens/>
      <w:spacing w:after="200" w:line="276" w:lineRule="auto"/>
    </w:pPr>
    <w:rPr>
      <w:rFonts w:ascii="Calibri" w:hAnsi="Calibri" w:cs="Calibri"/>
      <w:sz w:val="22"/>
      <w:szCs w:val="22"/>
      <w:lang w:val="el-GR" w:eastAsia="ar-SA"/>
    </w:rPr>
  </w:style>
  <w:style w:type="paragraph" w:styleId="Heading1">
    <w:name w:val="heading 1"/>
    <w:basedOn w:val="Normal"/>
    <w:next w:val="Normal"/>
    <w:link w:val="Heading1Char"/>
    <w:uiPriority w:val="9"/>
    <w:qFormat/>
    <w:rsid w:val="00FD195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D195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D195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D195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D19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D195D"/>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FD195D"/>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D195D"/>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D195D"/>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5D"/>
    <w:rPr>
      <w:rFonts w:asciiTheme="majorHAnsi" w:eastAsiaTheme="majorEastAsia" w:hAnsiTheme="majorHAnsi" w:cstheme="majorBidi"/>
      <w:b/>
      <w:bCs/>
      <w:kern w:val="32"/>
      <w:sz w:val="32"/>
      <w:szCs w:val="32"/>
      <w:lang w:val="el-GR" w:eastAsia="ar-SA"/>
    </w:rPr>
  </w:style>
  <w:style w:type="character" w:customStyle="1" w:styleId="Heading2Char">
    <w:name w:val="Heading 2 Char"/>
    <w:basedOn w:val="DefaultParagraphFont"/>
    <w:link w:val="Heading2"/>
    <w:uiPriority w:val="9"/>
    <w:semiHidden/>
    <w:rsid w:val="00FD195D"/>
    <w:rPr>
      <w:rFonts w:asciiTheme="majorHAnsi" w:eastAsiaTheme="majorEastAsia" w:hAnsiTheme="majorHAnsi" w:cstheme="majorBidi"/>
      <w:b/>
      <w:bCs/>
      <w:i/>
      <w:iCs/>
      <w:sz w:val="28"/>
      <w:szCs w:val="28"/>
      <w:lang w:val="el-GR" w:eastAsia="ar-SA"/>
    </w:rPr>
  </w:style>
  <w:style w:type="character" w:customStyle="1" w:styleId="Heading3Char">
    <w:name w:val="Heading 3 Char"/>
    <w:basedOn w:val="DefaultParagraphFont"/>
    <w:link w:val="Heading3"/>
    <w:uiPriority w:val="9"/>
    <w:semiHidden/>
    <w:rsid w:val="00FD195D"/>
    <w:rPr>
      <w:rFonts w:asciiTheme="majorHAnsi" w:eastAsiaTheme="majorEastAsia" w:hAnsiTheme="majorHAnsi" w:cstheme="majorBidi"/>
      <w:b/>
      <w:bCs/>
      <w:sz w:val="26"/>
      <w:szCs w:val="26"/>
      <w:lang w:val="el-GR" w:eastAsia="ar-SA"/>
    </w:rPr>
  </w:style>
  <w:style w:type="character" w:customStyle="1" w:styleId="Heading4Char">
    <w:name w:val="Heading 4 Char"/>
    <w:basedOn w:val="DefaultParagraphFont"/>
    <w:link w:val="Heading4"/>
    <w:uiPriority w:val="9"/>
    <w:semiHidden/>
    <w:rsid w:val="00FD195D"/>
    <w:rPr>
      <w:rFonts w:asciiTheme="minorHAnsi" w:eastAsiaTheme="minorEastAsia" w:hAnsiTheme="minorHAnsi" w:cstheme="minorBidi"/>
      <w:b/>
      <w:bCs/>
      <w:sz w:val="28"/>
      <w:szCs w:val="28"/>
      <w:lang w:val="el-GR" w:eastAsia="ar-SA"/>
    </w:rPr>
  </w:style>
  <w:style w:type="character" w:customStyle="1" w:styleId="Heading5Char">
    <w:name w:val="Heading 5 Char"/>
    <w:basedOn w:val="DefaultParagraphFont"/>
    <w:link w:val="Heading5"/>
    <w:uiPriority w:val="9"/>
    <w:semiHidden/>
    <w:rsid w:val="00FD195D"/>
    <w:rPr>
      <w:rFonts w:asciiTheme="minorHAnsi" w:eastAsiaTheme="minorEastAsia" w:hAnsiTheme="minorHAnsi" w:cstheme="minorBidi"/>
      <w:b/>
      <w:bCs/>
      <w:i/>
      <w:iCs/>
      <w:sz w:val="26"/>
      <w:szCs w:val="26"/>
      <w:lang w:val="el-GR" w:eastAsia="ar-SA"/>
    </w:rPr>
  </w:style>
  <w:style w:type="character" w:customStyle="1" w:styleId="Heading6Char">
    <w:name w:val="Heading 6 Char"/>
    <w:basedOn w:val="DefaultParagraphFont"/>
    <w:link w:val="Heading6"/>
    <w:uiPriority w:val="9"/>
    <w:semiHidden/>
    <w:rsid w:val="00FD195D"/>
    <w:rPr>
      <w:rFonts w:asciiTheme="minorHAnsi" w:eastAsiaTheme="minorEastAsia" w:hAnsiTheme="minorHAnsi" w:cstheme="minorBidi"/>
      <w:b/>
      <w:bCs/>
      <w:sz w:val="22"/>
      <w:szCs w:val="22"/>
      <w:lang w:val="el-GR" w:eastAsia="ar-SA"/>
    </w:rPr>
  </w:style>
  <w:style w:type="character" w:customStyle="1" w:styleId="Heading7Char">
    <w:name w:val="Heading 7 Char"/>
    <w:basedOn w:val="DefaultParagraphFont"/>
    <w:link w:val="Heading7"/>
    <w:uiPriority w:val="9"/>
    <w:semiHidden/>
    <w:rsid w:val="00FD195D"/>
    <w:rPr>
      <w:rFonts w:asciiTheme="minorHAnsi" w:eastAsiaTheme="minorEastAsia" w:hAnsiTheme="minorHAnsi" w:cstheme="minorBidi"/>
      <w:sz w:val="24"/>
      <w:szCs w:val="24"/>
      <w:lang w:val="el-GR" w:eastAsia="ar-SA"/>
    </w:rPr>
  </w:style>
  <w:style w:type="character" w:customStyle="1" w:styleId="Heading8Char">
    <w:name w:val="Heading 8 Char"/>
    <w:basedOn w:val="DefaultParagraphFont"/>
    <w:link w:val="Heading8"/>
    <w:uiPriority w:val="9"/>
    <w:semiHidden/>
    <w:rsid w:val="00FD195D"/>
    <w:rPr>
      <w:rFonts w:asciiTheme="minorHAnsi" w:eastAsiaTheme="minorEastAsia" w:hAnsiTheme="minorHAnsi" w:cstheme="minorBidi"/>
      <w:i/>
      <w:iCs/>
      <w:sz w:val="24"/>
      <w:szCs w:val="24"/>
      <w:lang w:val="el-GR" w:eastAsia="ar-SA"/>
    </w:rPr>
  </w:style>
  <w:style w:type="character" w:customStyle="1" w:styleId="Heading9Char">
    <w:name w:val="Heading 9 Char"/>
    <w:basedOn w:val="DefaultParagraphFont"/>
    <w:link w:val="Heading9"/>
    <w:uiPriority w:val="9"/>
    <w:semiHidden/>
    <w:rsid w:val="00FD195D"/>
    <w:rPr>
      <w:rFonts w:asciiTheme="majorHAnsi" w:eastAsiaTheme="majorEastAsia" w:hAnsiTheme="majorHAnsi" w:cstheme="majorBidi"/>
      <w:sz w:val="22"/>
      <w:szCs w:val="22"/>
      <w:lang w:val="el-GR" w:eastAsia="ar-SA"/>
    </w:rPr>
  </w:style>
  <w:style w:type="paragraph" w:styleId="Caption">
    <w:name w:val="caption"/>
    <w:basedOn w:val="Normal"/>
    <w:qFormat/>
    <w:rsid w:val="001B4745"/>
    <w:pPr>
      <w:suppressLineNumbers/>
      <w:spacing w:before="120" w:after="120"/>
    </w:pPr>
    <w:rPr>
      <w:rFonts w:cs="Tahoma"/>
      <w:i/>
      <w:iCs/>
      <w:sz w:val="24"/>
      <w:szCs w:val="24"/>
    </w:rPr>
  </w:style>
  <w:style w:type="paragraph" w:styleId="Title">
    <w:name w:val="Title"/>
    <w:basedOn w:val="Normal"/>
    <w:next w:val="Normal"/>
    <w:link w:val="TitleChar"/>
    <w:uiPriority w:val="10"/>
    <w:qFormat/>
    <w:rsid w:val="00FD19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D195D"/>
    <w:rPr>
      <w:rFonts w:asciiTheme="majorHAnsi" w:eastAsiaTheme="majorEastAsia" w:hAnsiTheme="majorHAnsi" w:cstheme="majorBidi"/>
      <w:b/>
      <w:bCs/>
      <w:kern w:val="28"/>
      <w:sz w:val="32"/>
      <w:szCs w:val="32"/>
      <w:lang w:val="el-GR" w:eastAsia="ar-SA"/>
    </w:rPr>
  </w:style>
  <w:style w:type="paragraph" w:styleId="Subtitle">
    <w:name w:val="Subtitle"/>
    <w:basedOn w:val="Normal"/>
    <w:next w:val="Normal"/>
    <w:link w:val="SubtitleChar"/>
    <w:uiPriority w:val="11"/>
    <w:qFormat/>
    <w:rsid w:val="00FD195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D195D"/>
    <w:rPr>
      <w:rFonts w:asciiTheme="majorHAnsi" w:eastAsiaTheme="majorEastAsia" w:hAnsiTheme="majorHAnsi" w:cstheme="majorBidi"/>
      <w:sz w:val="24"/>
      <w:szCs w:val="24"/>
      <w:lang w:val="el-GR" w:eastAsia="ar-SA"/>
    </w:rPr>
  </w:style>
  <w:style w:type="character" w:styleId="Strong">
    <w:name w:val="Strong"/>
    <w:uiPriority w:val="22"/>
    <w:qFormat/>
    <w:rsid w:val="00FD195D"/>
    <w:rPr>
      <w:b/>
      <w:bCs/>
    </w:rPr>
  </w:style>
  <w:style w:type="character" w:styleId="Emphasis">
    <w:name w:val="Emphasis"/>
    <w:uiPriority w:val="20"/>
    <w:qFormat/>
    <w:rsid w:val="00FD195D"/>
    <w:rPr>
      <w:i/>
      <w:iCs/>
    </w:rPr>
  </w:style>
  <w:style w:type="paragraph" w:styleId="NoSpacing">
    <w:name w:val="No Spacing"/>
    <w:basedOn w:val="Normal"/>
    <w:link w:val="NoSpacingChar"/>
    <w:uiPriority w:val="1"/>
    <w:qFormat/>
    <w:rsid w:val="00FD195D"/>
    <w:pPr>
      <w:spacing w:after="0" w:line="240" w:lineRule="auto"/>
    </w:pPr>
  </w:style>
  <w:style w:type="character" w:customStyle="1" w:styleId="NoSpacingChar">
    <w:name w:val="No Spacing Char"/>
    <w:basedOn w:val="DefaultParagraphFont"/>
    <w:link w:val="NoSpacing"/>
    <w:uiPriority w:val="1"/>
    <w:rsid w:val="00FD195D"/>
    <w:rPr>
      <w:rFonts w:ascii="Calibri" w:eastAsia="Calibri" w:hAnsi="Calibri" w:cs="Calibri"/>
      <w:sz w:val="22"/>
      <w:szCs w:val="22"/>
      <w:lang w:val="el-GR" w:eastAsia="ar-SA"/>
    </w:rPr>
  </w:style>
  <w:style w:type="paragraph" w:styleId="ListParagraph">
    <w:name w:val="List Paragraph"/>
    <w:basedOn w:val="Normal"/>
    <w:uiPriority w:val="34"/>
    <w:qFormat/>
    <w:rsid w:val="00FD195D"/>
    <w:pPr>
      <w:ind w:left="720"/>
    </w:pPr>
  </w:style>
  <w:style w:type="paragraph" w:styleId="Quote">
    <w:name w:val="Quote"/>
    <w:basedOn w:val="Normal"/>
    <w:next w:val="Normal"/>
    <w:link w:val="QuoteChar"/>
    <w:uiPriority w:val="29"/>
    <w:qFormat/>
    <w:rsid w:val="00FD195D"/>
    <w:rPr>
      <w:i/>
      <w:iCs/>
      <w:color w:val="000000" w:themeColor="text1"/>
    </w:rPr>
  </w:style>
  <w:style w:type="character" w:customStyle="1" w:styleId="QuoteChar">
    <w:name w:val="Quote Char"/>
    <w:basedOn w:val="DefaultParagraphFont"/>
    <w:link w:val="Quote"/>
    <w:uiPriority w:val="29"/>
    <w:rsid w:val="00FD195D"/>
    <w:rPr>
      <w:rFonts w:ascii="Calibri" w:eastAsia="Calibri" w:hAnsi="Calibri" w:cs="Calibri"/>
      <w:i/>
      <w:iCs/>
      <w:color w:val="000000" w:themeColor="text1"/>
      <w:sz w:val="22"/>
      <w:szCs w:val="22"/>
      <w:lang w:val="el-GR" w:eastAsia="ar-SA"/>
    </w:rPr>
  </w:style>
  <w:style w:type="paragraph" w:styleId="IntenseQuote">
    <w:name w:val="Intense Quote"/>
    <w:basedOn w:val="Normal"/>
    <w:next w:val="Normal"/>
    <w:link w:val="IntenseQuoteChar"/>
    <w:uiPriority w:val="30"/>
    <w:qFormat/>
    <w:rsid w:val="00FD19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195D"/>
    <w:rPr>
      <w:rFonts w:ascii="Calibri" w:eastAsia="Calibri" w:hAnsi="Calibri" w:cs="Calibri"/>
      <w:b/>
      <w:bCs/>
      <w:i/>
      <w:iCs/>
      <w:color w:val="4F81BD" w:themeColor="accent1"/>
      <w:sz w:val="22"/>
      <w:szCs w:val="22"/>
      <w:lang w:val="el-GR" w:eastAsia="ar-SA"/>
    </w:rPr>
  </w:style>
  <w:style w:type="character" w:styleId="SubtleEmphasis">
    <w:name w:val="Subtle Emphasis"/>
    <w:uiPriority w:val="19"/>
    <w:qFormat/>
    <w:rsid w:val="00FD195D"/>
    <w:rPr>
      <w:i/>
      <w:iCs/>
      <w:color w:val="808080" w:themeColor="text1" w:themeTint="7F"/>
    </w:rPr>
  </w:style>
  <w:style w:type="character" w:styleId="IntenseEmphasis">
    <w:name w:val="Intense Emphasis"/>
    <w:uiPriority w:val="21"/>
    <w:qFormat/>
    <w:rsid w:val="00FD195D"/>
    <w:rPr>
      <w:b/>
      <w:bCs/>
      <w:i/>
      <w:iCs/>
      <w:color w:val="4F81BD" w:themeColor="accent1"/>
    </w:rPr>
  </w:style>
  <w:style w:type="character" w:styleId="SubtleReference">
    <w:name w:val="Subtle Reference"/>
    <w:uiPriority w:val="31"/>
    <w:qFormat/>
    <w:rsid w:val="00FD195D"/>
    <w:rPr>
      <w:smallCaps/>
      <w:color w:val="C0504D" w:themeColor="accent2"/>
      <w:u w:val="single"/>
    </w:rPr>
  </w:style>
  <w:style w:type="character" w:styleId="IntenseReference">
    <w:name w:val="Intense Reference"/>
    <w:uiPriority w:val="32"/>
    <w:qFormat/>
    <w:rsid w:val="00FD195D"/>
    <w:rPr>
      <w:b/>
      <w:bCs/>
      <w:smallCaps/>
      <w:color w:val="C0504D" w:themeColor="accent2"/>
      <w:spacing w:val="5"/>
      <w:u w:val="single"/>
    </w:rPr>
  </w:style>
  <w:style w:type="character" w:styleId="BookTitle">
    <w:name w:val="Book Title"/>
    <w:uiPriority w:val="33"/>
    <w:qFormat/>
    <w:rsid w:val="00FD195D"/>
    <w:rPr>
      <w:b/>
      <w:bCs/>
      <w:smallCaps/>
      <w:spacing w:val="5"/>
    </w:rPr>
  </w:style>
  <w:style w:type="paragraph" w:styleId="TOCHeading">
    <w:name w:val="TOC Heading"/>
    <w:basedOn w:val="Heading1"/>
    <w:next w:val="Normal"/>
    <w:uiPriority w:val="39"/>
    <w:semiHidden/>
    <w:unhideWhenUsed/>
    <w:qFormat/>
    <w:rsid w:val="00FD195D"/>
    <w:pPr>
      <w:outlineLvl w:val="9"/>
    </w:pPr>
  </w:style>
  <w:style w:type="paragraph" w:styleId="BalloonText">
    <w:name w:val="Balloon Text"/>
    <w:basedOn w:val="Normal"/>
    <w:link w:val="BalloonTextChar"/>
    <w:uiPriority w:val="99"/>
    <w:semiHidden/>
    <w:unhideWhenUsed/>
    <w:rsid w:val="0048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05"/>
    <w:rPr>
      <w:rFonts w:ascii="Tahoma" w:hAnsi="Tahoma" w:cs="Tahoma"/>
      <w:sz w:val="16"/>
      <w:szCs w:val="16"/>
      <w:lang w:val="el-GR" w:eastAsia="ar-SA"/>
    </w:rPr>
  </w:style>
  <w:style w:type="paragraph" w:customStyle="1" w:styleId="DecimalAligned">
    <w:name w:val="Decimal Aligned"/>
    <w:basedOn w:val="Normal"/>
    <w:uiPriority w:val="40"/>
    <w:qFormat/>
    <w:rsid w:val="007C1C29"/>
    <w:pPr>
      <w:tabs>
        <w:tab w:val="decimal" w:pos="360"/>
      </w:tabs>
      <w:suppressAutoHyphens w:val="0"/>
    </w:pPr>
    <w:rPr>
      <w:rFonts w:asciiTheme="minorHAnsi" w:eastAsiaTheme="minorEastAsia" w:hAnsiTheme="minorHAnsi" w:cstheme="minorBidi"/>
      <w:lang w:val="en-US" w:eastAsia="en-US"/>
    </w:rPr>
  </w:style>
  <w:style w:type="paragraph" w:styleId="FootnoteText">
    <w:name w:val="footnote text"/>
    <w:basedOn w:val="Normal"/>
    <w:link w:val="FootnoteTextChar"/>
    <w:uiPriority w:val="99"/>
    <w:unhideWhenUsed/>
    <w:rsid w:val="007C1C29"/>
    <w:pPr>
      <w:suppressAutoHyphens w:val="0"/>
      <w:spacing w:after="0" w:line="240" w:lineRule="auto"/>
    </w:pPr>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7C1C29"/>
    <w:rPr>
      <w:rFonts w:asciiTheme="minorHAnsi" w:eastAsiaTheme="minorEastAsia" w:hAnsiTheme="minorHAnsi" w:cstheme="minorBidi"/>
    </w:rPr>
  </w:style>
  <w:style w:type="table" w:customStyle="1" w:styleId="LightShading-Accent11">
    <w:name w:val="Light Shading - Accent 11"/>
    <w:basedOn w:val="TableNormal"/>
    <w:uiPriority w:val="60"/>
    <w:rsid w:val="007C1C29"/>
    <w:rPr>
      <w:rFonts w:asciiTheme="minorHAnsi" w:eastAsiaTheme="minorEastAsia" w:hAnsiTheme="minorHAnsi" w:cstheme="minorBidi"/>
      <w:color w:val="365F91" w:themeColor="accent1" w:themeShade="BF"/>
      <w:sz w:val="22"/>
      <w:szCs w:val="22"/>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52F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1-Accent1">
    <w:name w:val="Medium Grid 1 Accent 1"/>
    <w:basedOn w:val="TableNormal"/>
    <w:uiPriority w:val="67"/>
    <w:rsid w:val="00D52F7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5">
    <w:name w:val="Medium List 1 Accent 5"/>
    <w:basedOn w:val="TableNormal"/>
    <w:uiPriority w:val="65"/>
    <w:rsid w:val="00E80368"/>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80368"/>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E80368"/>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semiHidden/>
    <w:unhideWhenUsed/>
    <w:rsid w:val="0085553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55531"/>
    <w:rPr>
      <w:rFonts w:ascii="Calibri" w:hAnsi="Calibri" w:cs="Calibri"/>
      <w:sz w:val="22"/>
      <w:szCs w:val="22"/>
      <w:lang w:val="el-GR" w:eastAsia="ar-SA"/>
    </w:rPr>
  </w:style>
  <w:style w:type="paragraph" w:styleId="Footer">
    <w:name w:val="footer"/>
    <w:basedOn w:val="Normal"/>
    <w:link w:val="FooterChar"/>
    <w:uiPriority w:val="99"/>
    <w:unhideWhenUsed/>
    <w:rsid w:val="008555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531"/>
    <w:rPr>
      <w:rFonts w:ascii="Calibri" w:hAnsi="Calibri" w:cs="Calibri"/>
      <w:sz w:val="22"/>
      <w:szCs w:val="22"/>
      <w:lang w:val="el-G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745"/>
    <w:pPr>
      <w:suppressAutoHyphens/>
      <w:spacing w:after="200" w:line="276" w:lineRule="auto"/>
    </w:pPr>
    <w:rPr>
      <w:rFonts w:ascii="Calibri" w:hAnsi="Calibri" w:cs="Calibri"/>
      <w:sz w:val="22"/>
      <w:szCs w:val="22"/>
      <w:lang w:val="el-GR" w:eastAsia="ar-SA"/>
    </w:rPr>
  </w:style>
  <w:style w:type="paragraph" w:styleId="Heading1">
    <w:name w:val="heading 1"/>
    <w:basedOn w:val="Normal"/>
    <w:next w:val="Normal"/>
    <w:link w:val="Heading1Char"/>
    <w:uiPriority w:val="9"/>
    <w:qFormat/>
    <w:rsid w:val="00FD195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D195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D195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D195D"/>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D19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D195D"/>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qFormat/>
    <w:rsid w:val="00FD195D"/>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D195D"/>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D195D"/>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5D"/>
    <w:rPr>
      <w:rFonts w:asciiTheme="majorHAnsi" w:eastAsiaTheme="majorEastAsia" w:hAnsiTheme="majorHAnsi" w:cstheme="majorBidi"/>
      <w:b/>
      <w:bCs/>
      <w:kern w:val="32"/>
      <w:sz w:val="32"/>
      <w:szCs w:val="32"/>
      <w:lang w:val="el-GR" w:eastAsia="ar-SA"/>
    </w:rPr>
  </w:style>
  <w:style w:type="character" w:customStyle="1" w:styleId="Heading2Char">
    <w:name w:val="Heading 2 Char"/>
    <w:basedOn w:val="DefaultParagraphFont"/>
    <w:link w:val="Heading2"/>
    <w:uiPriority w:val="9"/>
    <w:semiHidden/>
    <w:rsid w:val="00FD195D"/>
    <w:rPr>
      <w:rFonts w:asciiTheme="majorHAnsi" w:eastAsiaTheme="majorEastAsia" w:hAnsiTheme="majorHAnsi" w:cstheme="majorBidi"/>
      <w:b/>
      <w:bCs/>
      <w:i/>
      <w:iCs/>
      <w:sz w:val="28"/>
      <w:szCs w:val="28"/>
      <w:lang w:val="el-GR" w:eastAsia="ar-SA"/>
    </w:rPr>
  </w:style>
  <w:style w:type="character" w:customStyle="1" w:styleId="Heading3Char">
    <w:name w:val="Heading 3 Char"/>
    <w:basedOn w:val="DefaultParagraphFont"/>
    <w:link w:val="Heading3"/>
    <w:uiPriority w:val="9"/>
    <w:semiHidden/>
    <w:rsid w:val="00FD195D"/>
    <w:rPr>
      <w:rFonts w:asciiTheme="majorHAnsi" w:eastAsiaTheme="majorEastAsia" w:hAnsiTheme="majorHAnsi" w:cstheme="majorBidi"/>
      <w:b/>
      <w:bCs/>
      <w:sz w:val="26"/>
      <w:szCs w:val="26"/>
      <w:lang w:val="el-GR" w:eastAsia="ar-SA"/>
    </w:rPr>
  </w:style>
  <w:style w:type="character" w:customStyle="1" w:styleId="Heading4Char">
    <w:name w:val="Heading 4 Char"/>
    <w:basedOn w:val="DefaultParagraphFont"/>
    <w:link w:val="Heading4"/>
    <w:uiPriority w:val="9"/>
    <w:semiHidden/>
    <w:rsid w:val="00FD195D"/>
    <w:rPr>
      <w:rFonts w:asciiTheme="minorHAnsi" w:eastAsiaTheme="minorEastAsia" w:hAnsiTheme="minorHAnsi" w:cstheme="minorBidi"/>
      <w:b/>
      <w:bCs/>
      <w:sz w:val="28"/>
      <w:szCs w:val="28"/>
      <w:lang w:val="el-GR" w:eastAsia="ar-SA"/>
    </w:rPr>
  </w:style>
  <w:style w:type="character" w:customStyle="1" w:styleId="Heading5Char">
    <w:name w:val="Heading 5 Char"/>
    <w:basedOn w:val="DefaultParagraphFont"/>
    <w:link w:val="Heading5"/>
    <w:uiPriority w:val="9"/>
    <w:semiHidden/>
    <w:rsid w:val="00FD195D"/>
    <w:rPr>
      <w:rFonts w:asciiTheme="minorHAnsi" w:eastAsiaTheme="minorEastAsia" w:hAnsiTheme="minorHAnsi" w:cstheme="minorBidi"/>
      <w:b/>
      <w:bCs/>
      <w:i/>
      <w:iCs/>
      <w:sz w:val="26"/>
      <w:szCs w:val="26"/>
      <w:lang w:val="el-GR" w:eastAsia="ar-SA"/>
    </w:rPr>
  </w:style>
  <w:style w:type="character" w:customStyle="1" w:styleId="Heading6Char">
    <w:name w:val="Heading 6 Char"/>
    <w:basedOn w:val="DefaultParagraphFont"/>
    <w:link w:val="Heading6"/>
    <w:uiPriority w:val="9"/>
    <w:semiHidden/>
    <w:rsid w:val="00FD195D"/>
    <w:rPr>
      <w:rFonts w:asciiTheme="minorHAnsi" w:eastAsiaTheme="minorEastAsia" w:hAnsiTheme="minorHAnsi" w:cstheme="minorBidi"/>
      <w:b/>
      <w:bCs/>
      <w:sz w:val="22"/>
      <w:szCs w:val="22"/>
      <w:lang w:val="el-GR" w:eastAsia="ar-SA"/>
    </w:rPr>
  </w:style>
  <w:style w:type="character" w:customStyle="1" w:styleId="Heading7Char">
    <w:name w:val="Heading 7 Char"/>
    <w:basedOn w:val="DefaultParagraphFont"/>
    <w:link w:val="Heading7"/>
    <w:uiPriority w:val="9"/>
    <w:semiHidden/>
    <w:rsid w:val="00FD195D"/>
    <w:rPr>
      <w:rFonts w:asciiTheme="minorHAnsi" w:eastAsiaTheme="minorEastAsia" w:hAnsiTheme="minorHAnsi" w:cstheme="minorBidi"/>
      <w:sz w:val="24"/>
      <w:szCs w:val="24"/>
      <w:lang w:val="el-GR" w:eastAsia="ar-SA"/>
    </w:rPr>
  </w:style>
  <w:style w:type="character" w:customStyle="1" w:styleId="Heading8Char">
    <w:name w:val="Heading 8 Char"/>
    <w:basedOn w:val="DefaultParagraphFont"/>
    <w:link w:val="Heading8"/>
    <w:uiPriority w:val="9"/>
    <w:semiHidden/>
    <w:rsid w:val="00FD195D"/>
    <w:rPr>
      <w:rFonts w:asciiTheme="minorHAnsi" w:eastAsiaTheme="minorEastAsia" w:hAnsiTheme="minorHAnsi" w:cstheme="minorBidi"/>
      <w:i/>
      <w:iCs/>
      <w:sz w:val="24"/>
      <w:szCs w:val="24"/>
      <w:lang w:val="el-GR" w:eastAsia="ar-SA"/>
    </w:rPr>
  </w:style>
  <w:style w:type="character" w:customStyle="1" w:styleId="Heading9Char">
    <w:name w:val="Heading 9 Char"/>
    <w:basedOn w:val="DefaultParagraphFont"/>
    <w:link w:val="Heading9"/>
    <w:uiPriority w:val="9"/>
    <w:semiHidden/>
    <w:rsid w:val="00FD195D"/>
    <w:rPr>
      <w:rFonts w:asciiTheme="majorHAnsi" w:eastAsiaTheme="majorEastAsia" w:hAnsiTheme="majorHAnsi" w:cstheme="majorBidi"/>
      <w:sz w:val="22"/>
      <w:szCs w:val="22"/>
      <w:lang w:val="el-GR" w:eastAsia="ar-SA"/>
    </w:rPr>
  </w:style>
  <w:style w:type="paragraph" w:styleId="Caption">
    <w:name w:val="caption"/>
    <w:basedOn w:val="Normal"/>
    <w:qFormat/>
    <w:rsid w:val="001B4745"/>
    <w:pPr>
      <w:suppressLineNumbers/>
      <w:spacing w:before="120" w:after="120"/>
    </w:pPr>
    <w:rPr>
      <w:rFonts w:cs="Tahoma"/>
      <w:i/>
      <w:iCs/>
      <w:sz w:val="24"/>
      <w:szCs w:val="24"/>
    </w:rPr>
  </w:style>
  <w:style w:type="paragraph" w:styleId="Title">
    <w:name w:val="Title"/>
    <w:basedOn w:val="Normal"/>
    <w:next w:val="Normal"/>
    <w:link w:val="TitleChar"/>
    <w:uiPriority w:val="10"/>
    <w:qFormat/>
    <w:rsid w:val="00FD19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D195D"/>
    <w:rPr>
      <w:rFonts w:asciiTheme="majorHAnsi" w:eastAsiaTheme="majorEastAsia" w:hAnsiTheme="majorHAnsi" w:cstheme="majorBidi"/>
      <w:b/>
      <w:bCs/>
      <w:kern w:val="28"/>
      <w:sz w:val="32"/>
      <w:szCs w:val="32"/>
      <w:lang w:val="el-GR" w:eastAsia="ar-SA"/>
    </w:rPr>
  </w:style>
  <w:style w:type="paragraph" w:styleId="Subtitle">
    <w:name w:val="Subtitle"/>
    <w:basedOn w:val="Normal"/>
    <w:next w:val="Normal"/>
    <w:link w:val="SubtitleChar"/>
    <w:uiPriority w:val="11"/>
    <w:qFormat/>
    <w:rsid w:val="00FD195D"/>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D195D"/>
    <w:rPr>
      <w:rFonts w:asciiTheme="majorHAnsi" w:eastAsiaTheme="majorEastAsia" w:hAnsiTheme="majorHAnsi" w:cstheme="majorBidi"/>
      <w:sz w:val="24"/>
      <w:szCs w:val="24"/>
      <w:lang w:val="el-GR" w:eastAsia="ar-SA"/>
    </w:rPr>
  </w:style>
  <w:style w:type="character" w:styleId="Strong">
    <w:name w:val="Strong"/>
    <w:uiPriority w:val="22"/>
    <w:qFormat/>
    <w:rsid w:val="00FD195D"/>
    <w:rPr>
      <w:b/>
      <w:bCs/>
    </w:rPr>
  </w:style>
  <w:style w:type="character" w:styleId="Emphasis">
    <w:name w:val="Emphasis"/>
    <w:uiPriority w:val="20"/>
    <w:qFormat/>
    <w:rsid w:val="00FD195D"/>
    <w:rPr>
      <w:i/>
      <w:iCs/>
    </w:rPr>
  </w:style>
  <w:style w:type="paragraph" w:styleId="NoSpacing">
    <w:name w:val="No Spacing"/>
    <w:basedOn w:val="Normal"/>
    <w:link w:val="NoSpacingChar"/>
    <w:uiPriority w:val="1"/>
    <w:qFormat/>
    <w:rsid w:val="00FD195D"/>
    <w:pPr>
      <w:spacing w:after="0" w:line="240" w:lineRule="auto"/>
    </w:pPr>
  </w:style>
  <w:style w:type="character" w:customStyle="1" w:styleId="NoSpacingChar">
    <w:name w:val="No Spacing Char"/>
    <w:basedOn w:val="DefaultParagraphFont"/>
    <w:link w:val="NoSpacing"/>
    <w:uiPriority w:val="1"/>
    <w:rsid w:val="00FD195D"/>
    <w:rPr>
      <w:rFonts w:ascii="Calibri" w:eastAsia="Calibri" w:hAnsi="Calibri" w:cs="Calibri"/>
      <w:sz w:val="22"/>
      <w:szCs w:val="22"/>
      <w:lang w:val="el-GR" w:eastAsia="ar-SA"/>
    </w:rPr>
  </w:style>
  <w:style w:type="paragraph" w:styleId="ListParagraph">
    <w:name w:val="List Paragraph"/>
    <w:basedOn w:val="Normal"/>
    <w:uiPriority w:val="34"/>
    <w:qFormat/>
    <w:rsid w:val="00FD195D"/>
    <w:pPr>
      <w:ind w:left="720"/>
    </w:pPr>
  </w:style>
  <w:style w:type="paragraph" w:styleId="Quote">
    <w:name w:val="Quote"/>
    <w:basedOn w:val="Normal"/>
    <w:next w:val="Normal"/>
    <w:link w:val="QuoteChar"/>
    <w:uiPriority w:val="29"/>
    <w:qFormat/>
    <w:rsid w:val="00FD195D"/>
    <w:rPr>
      <w:i/>
      <w:iCs/>
      <w:color w:val="000000" w:themeColor="text1"/>
    </w:rPr>
  </w:style>
  <w:style w:type="character" w:customStyle="1" w:styleId="QuoteChar">
    <w:name w:val="Quote Char"/>
    <w:basedOn w:val="DefaultParagraphFont"/>
    <w:link w:val="Quote"/>
    <w:uiPriority w:val="29"/>
    <w:rsid w:val="00FD195D"/>
    <w:rPr>
      <w:rFonts w:ascii="Calibri" w:eastAsia="Calibri" w:hAnsi="Calibri" w:cs="Calibri"/>
      <w:i/>
      <w:iCs/>
      <w:color w:val="000000" w:themeColor="text1"/>
      <w:sz w:val="22"/>
      <w:szCs w:val="22"/>
      <w:lang w:val="el-GR" w:eastAsia="ar-SA"/>
    </w:rPr>
  </w:style>
  <w:style w:type="paragraph" w:styleId="IntenseQuote">
    <w:name w:val="Intense Quote"/>
    <w:basedOn w:val="Normal"/>
    <w:next w:val="Normal"/>
    <w:link w:val="IntenseQuoteChar"/>
    <w:uiPriority w:val="30"/>
    <w:qFormat/>
    <w:rsid w:val="00FD19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D195D"/>
    <w:rPr>
      <w:rFonts w:ascii="Calibri" w:eastAsia="Calibri" w:hAnsi="Calibri" w:cs="Calibri"/>
      <w:b/>
      <w:bCs/>
      <w:i/>
      <w:iCs/>
      <w:color w:val="4F81BD" w:themeColor="accent1"/>
      <w:sz w:val="22"/>
      <w:szCs w:val="22"/>
      <w:lang w:val="el-GR" w:eastAsia="ar-SA"/>
    </w:rPr>
  </w:style>
  <w:style w:type="character" w:styleId="SubtleEmphasis">
    <w:name w:val="Subtle Emphasis"/>
    <w:uiPriority w:val="19"/>
    <w:qFormat/>
    <w:rsid w:val="00FD195D"/>
    <w:rPr>
      <w:i/>
      <w:iCs/>
      <w:color w:val="808080" w:themeColor="text1" w:themeTint="7F"/>
    </w:rPr>
  </w:style>
  <w:style w:type="character" w:styleId="IntenseEmphasis">
    <w:name w:val="Intense Emphasis"/>
    <w:uiPriority w:val="21"/>
    <w:qFormat/>
    <w:rsid w:val="00FD195D"/>
    <w:rPr>
      <w:b/>
      <w:bCs/>
      <w:i/>
      <w:iCs/>
      <w:color w:val="4F81BD" w:themeColor="accent1"/>
    </w:rPr>
  </w:style>
  <w:style w:type="character" w:styleId="SubtleReference">
    <w:name w:val="Subtle Reference"/>
    <w:uiPriority w:val="31"/>
    <w:qFormat/>
    <w:rsid w:val="00FD195D"/>
    <w:rPr>
      <w:smallCaps/>
      <w:color w:val="C0504D" w:themeColor="accent2"/>
      <w:u w:val="single"/>
    </w:rPr>
  </w:style>
  <w:style w:type="character" w:styleId="IntenseReference">
    <w:name w:val="Intense Reference"/>
    <w:uiPriority w:val="32"/>
    <w:qFormat/>
    <w:rsid w:val="00FD195D"/>
    <w:rPr>
      <w:b/>
      <w:bCs/>
      <w:smallCaps/>
      <w:color w:val="C0504D" w:themeColor="accent2"/>
      <w:spacing w:val="5"/>
      <w:u w:val="single"/>
    </w:rPr>
  </w:style>
  <w:style w:type="character" w:styleId="BookTitle">
    <w:name w:val="Book Title"/>
    <w:uiPriority w:val="33"/>
    <w:qFormat/>
    <w:rsid w:val="00FD195D"/>
    <w:rPr>
      <w:b/>
      <w:bCs/>
      <w:smallCaps/>
      <w:spacing w:val="5"/>
    </w:rPr>
  </w:style>
  <w:style w:type="paragraph" w:styleId="TOCHeading">
    <w:name w:val="TOC Heading"/>
    <w:basedOn w:val="Heading1"/>
    <w:next w:val="Normal"/>
    <w:uiPriority w:val="39"/>
    <w:semiHidden/>
    <w:unhideWhenUsed/>
    <w:qFormat/>
    <w:rsid w:val="00FD195D"/>
    <w:pPr>
      <w:outlineLvl w:val="9"/>
    </w:pPr>
  </w:style>
  <w:style w:type="paragraph" w:styleId="BalloonText">
    <w:name w:val="Balloon Text"/>
    <w:basedOn w:val="Normal"/>
    <w:link w:val="BalloonTextChar"/>
    <w:uiPriority w:val="99"/>
    <w:semiHidden/>
    <w:unhideWhenUsed/>
    <w:rsid w:val="0048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05"/>
    <w:rPr>
      <w:rFonts w:ascii="Tahoma" w:hAnsi="Tahoma" w:cs="Tahoma"/>
      <w:sz w:val="16"/>
      <w:szCs w:val="16"/>
      <w:lang w:val="el-GR" w:eastAsia="ar-SA"/>
    </w:rPr>
  </w:style>
  <w:style w:type="paragraph" w:customStyle="1" w:styleId="DecimalAligned">
    <w:name w:val="Decimal Aligned"/>
    <w:basedOn w:val="Normal"/>
    <w:uiPriority w:val="40"/>
    <w:qFormat/>
    <w:rsid w:val="007C1C29"/>
    <w:pPr>
      <w:tabs>
        <w:tab w:val="decimal" w:pos="360"/>
      </w:tabs>
      <w:suppressAutoHyphens w:val="0"/>
    </w:pPr>
    <w:rPr>
      <w:rFonts w:asciiTheme="minorHAnsi" w:eastAsiaTheme="minorEastAsia" w:hAnsiTheme="minorHAnsi" w:cstheme="minorBidi"/>
      <w:lang w:val="en-US" w:eastAsia="en-US"/>
    </w:rPr>
  </w:style>
  <w:style w:type="paragraph" w:styleId="FootnoteText">
    <w:name w:val="footnote text"/>
    <w:basedOn w:val="Normal"/>
    <w:link w:val="FootnoteTextChar"/>
    <w:uiPriority w:val="99"/>
    <w:unhideWhenUsed/>
    <w:rsid w:val="007C1C29"/>
    <w:pPr>
      <w:suppressAutoHyphens w:val="0"/>
      <w:spacing w:after="0" w:line="240" w:lineRule="auto"/>
    </w:pPr>
    <w:rPr>
      <w:rFonts w:asciiTheme="minorHAnsi" w:eastAsiaTheme="minorEastAsia"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7C1C29"/>
    <w:rPr>
      <w:rFonts w:asciiTheme="minorHAnsi" w:eastAsiaTheme="minorEastAsia" w:hAnsiTheme="minorHAnsi" w:cstheme="minorBidi"/>
    </w:rPr>
  </w:style>
  <w:style w:type="table" w:customStyle="1" w:styleId="LightShading-Accent11">
    <w:name w:val="Light Shading - Accent 11"/>
    <w:basedOn w:val="TableNormal"/>
    <w:uiPriority w:val="60"/>
    <w:rsid w:val="007C1C29"/>
    <w:rPr>
      <w:rFonts w:asciiTheme="minorHAnsi" w:eastAsiaTheme="minorEastAsia" w:hAnsiTheme="minorHAnsi" w:cstheme="minorBidi"/>
      <w:color w:val="365F91" w:themeColor="accent1" w:themeShade="BF"/>
      <w:sz w:val="22"/>
      <w:szCs w:val="22"/>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D52F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1-Accent1">
    <w:name w:val="Medium Grid 1 Accent 1"/>
    <w:basedOn w:val="TableNormal"/>
    <w:uiPriority w:val="67"/>
    <w:rsid w:val="00D52F78"/>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5">
    <w:name w:val="Medium List 1 Accent 5"/>
    <w:basedOn w:val="TableNormal"/>
    <w:uiPriority w:val="65"/>
    <w:rsid w:val="00E80368"/>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E80368"/>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ghtShading-Accent6">
    <w:name w:val="Light Shading Accent 6"/>
    <w:basedOn w:val="TableNormal"/>
    <w:uiPriority w:val="60"/>
    <w:rsid w:val="00E80368"/>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semiHidden/>
    <w:unhideWhenUsed/>
    <w:rsid w:val="0085553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55531"/>
    <w:rPr>
      <w:rFonts w:ascii="Calibri" w:hAnsi="Calibri" w:cs="Calibri"/>
      <w:sz w:val="22"/>
      <w:szCs w:val="22"/>
      <w:lang w:val="el-GR" w:eastAsia="ar-SA"/>
    </w:rPr>
  </w:style>
  <w:style w:type="paragraph" w:styleId="Footer">
    <w:name w:val="footer"/>
    <w:basedOn w:val="Normal"/>
    <w:link w:val="FooterChar"/>
    <w:uiPriority w:val="99"/>
    <w:unhideWhenUsed/>
    <w:rsid w:val="008555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531"/>
    <w:rPr>
      <w:rFonts w:ascii="Calibri" w:hAnsi="Calibri" w:cs="Calibri"/>
      <w:sz w:val="22"/>
      <w:szCs w:val="22"/>
      <w:lang w:val="el-G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8149-13F9-4BF7-94C4-1F01AC2D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Psara Maria</cp:lastModifiedBy>
  <cp:revision>4</cp:revision>
  <cp:lastPrinted>2015-03-17T11:17:00Z</cp:lastPrinted>
  <dcterms:created xsi:type="dcterms:W3CDTF">2016-03-07T10:57:00Z</dcterms:created>
  <dcterms:modified xsi:type="dcterms:W3CDTF">2016-03-07T10:59:00Z</dcterms:modified>
</cp:coreProperties>
</file>